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4A" w:rsidRPr="006E458F" w:rsidRDefault="00EE1C4A" w:rsidP="00EE1C4A">
      <w:pPr>
        <w:spacing w:line="276" w:lineRule="auto"/>
        <w:jc w:val="both"/>
        <w:rPr>
          <w:color w:val="1F497D" w:themeColor="text2"/>
          <w:sz w:val="28"/>
          <w:szCs w:val="28"/>
        </w:rPr>
      </w:pPr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Уважаемые учащиеся! ВНИМАНИЕ!!  Письменно  ответить на вопросы  по теме занятия  </w:t>
      </w:r>
      <w:r w:rsidRPr="00CF5645">
        <w:rPr>
          <w:rFonts w:eastAsia="Calibri"/>
          <w:b/>
          <w:color w:val="4F81BD" w:themeColor="accent1"/>
          <w:sz w:val="36"/>
          <w:szCs w:val="36"/>
          <w:u w:val="single"/>
        </w:rPr>
        <w:t>«</w:t>
      </w:r>
      <w:r w:rsidR="00CF5645" w:rsidRPr="00CF5645">
        <w:rPr>
          <w:sz w:val="36"/>
          <w:szCs w:val="36"/>
        </w:rPr>
        <w:t xml:space="preserve">Конвекционные печи, </w:t>
      </w:r>
      <w:proofErr w:type="spellStart"/>
      <w:r w:rsidR="00CF5645" w:rsidRPr="00CF5645">
        <w:rPr>
          <w:sz w:val="36"/>
          <w:szCs w:val="36"/>
        </w:rPr>
        <w:t>пароконвектоматы</w:t>
      </w:r>
      <w:proofErr w:type="spellEnd"/>
      <w:r w:rsidR="00CF5645" w:rsidRPr="00CF5645">
        <w:rPr>
          <w:sz w:val="36"/>
          <w:szCs w:val="36"/>
        </w:rPr>
        <w:t xml:space="preserve">. Назначение, устройство, принцип работы, отличительные особенности, правила </w:t>
      </w:r>
      <w:r w:rsidR="00CF5645">
        <w:rPr>
          <w:sz w:val="36"/>
          <w:szCs w:val="36"/>
        </w:rPr>
        <w:t>безопасной эксплуатации</w:t>
      </w:r>
      <w:r w:rsidRPr="00CF5645">
        <w:rPr>
          <w:rFonts w:eastAsia="Calibri"/>
          <w:b/>
          <w:color w:val="4F81BD" w:themeColor="accent1"/>
          <w:sz w:val="36"/>
          <w:szCs w:val="36"/>
          <w:u w:val="single"/>
        </w:rPr>
        <w:t>».</w:t>
      </w:r>
      <w:r w:rsidRPr="00EE1C4A">
        <w:rPr>
          <w:rFonts w:eastAsia="Calibri"/>
          <w:b/>
          <w:color w:val="4F81BD" w:themeColor="accent1"/>
          <w:sz w:val="28"/>
          <w:szCs w:val="28"/>
          <w:u w:val="single"/>
        </w:rPr>
        <w:t xml:space="preserve"> </w:t>
      </w:r>
      <w:r w:rsidRPr="00EE1C4A">
        <w:rPr>
          <w:rFonts w:eastAsia="Calibri"/>
          <w:color w:val="4F81BD" w:themeColor="accent1"/>
          <w:sz w:val="28"/>
          <w:szCs w:val="28"/>
          <w:u w:val="single"/>
        </w:rPr>
        <w:t xml:space="preserve"> </w:t>
      </w:r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Ответы на вопросы в рукописном виде для контроля знаний присылать на  </w:t>
      </w:r>
      <w:proofErr w:type="spellStart"/>
      <w:r w:rsidRPr="006E458F">
        <w:rPr>
          <w:rFonts w:eastAsia="Calibri"/>
          <w:color w:val="1F497D" w:themeColor="text2"/>
          <w:sz w:val="28"/>
          <w:szCs w:val="28"/>
          <w:u w:val="single"/>
        </w:rPr>
        <w:t>вайбер</w:t>
      </w:r>
      <w:proofErr w:type="spellEnd"/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 80299968690 преподавателю; </w:t>
      </w:r>
      <w:proofErr w:type="spellStart"/>
      <w:r w:rsidRPr="006E458F">
        <w:rPr>
          <w:rFonts w:eastAsia="Calibri"/>
          <w:color w:val="1F497D" w:themeColor="text2"/>
          <w:sz w:val="28"/>
          <w:szCs w:val="28"/>
          <w:u w:val="single"/>
        </w:rPr>
        <w:t>Ганжуровой</w:t>
      </w:r>
      <w:proofErr w:type="spellEnd"/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 Д.Ю.  с указанием (Ф.И.О. и № группы).</w:t>
      </w:r>
    </w:p>
    <w:p w:rsidR="00EE1C4A" w:rsidRDefault="00EE1C4A" w:rsidP="00EE1C4A">
      <w:pPr>
        <w:jc w:val="center"/>
        <w:rPr>
          <w:b/>
          <w:i/>
          <w:sz w:val="28"/>
          <w:szCs w:val="28"/>
          <w:u w:val="single"/>
        </w:rPr>
      </w:pP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В кондитерской печи КЭП-400 имеется: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а) 2 половины;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б) 1 печь;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в) 3 половины.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В верхнем отсеке имеется: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а) </w:t>
      </w:r>
      <w:r>
        <w:rPr>
          <w:sz w:val="28"/>
          <w:szCs w:val="28"/>
        </w:rPr>
        <w:t>ванна</w:t>
      </w:r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б) </w:t>
      </w:r>
      <w:r>
        <w:rPr>
          <w:sz w:val="28"/>
          <w:szCs w:val="28"/>
        </w:rPr>
        <w:t>опрокидывающий механизм</w:t>
      </w:r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в) </w:t>
      </w:r>
      <w:r>
        <w:rPr>
          <w:sz w:val="28"/>
          <w:szCs w:val="28"/>
        </w:rPr>
        <w:t>сетка-фильтр</w:t>
      </w:r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г) </w:t>
      </w:r>
      <w:r>
        <w:rPr>
          <w:sz w:val="28"/>
          <w:szCs w:val="28"/>
        </w:rPr>
        <w:t>регулятор мощности</w:t>
      </w:r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д) вентилятор.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В среднем отсеке имеется: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а) реле времени;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б) выключатели;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г) вентилятор.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В нижнем отсеке имеется: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42853">
        <w:rPr>
          <w:sz w:val="28"/>
          <w:szCs w:val="28"/>
        </w:rPr>
        <w:t>) вентилятор;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42853">
        <w:rPr>
          <w:sz w:val="28"/>
          <w:szCs w:val="28"/>
        </w:rPr>
        <w:t>) кнопки управления подачи воды;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2853">
        <w:rPr>
          <w:sz w:val="28"/>
          <w:szCs w:val="28"/>
        </w:rPr>
        <w:t>) патрубок отвода конденсата.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 xml:space="preserve">Хлеб выпекается </w:t>
      </w:r>
      <w:proofErr w:type="gramStart"/>
      <w:r w:rsidRPr="00342853">
        <w:rPr>
          <w:bCs/>
          <w:i/>
          <w:iCs/>
          <w:sz w:val="28"/>
          <w:szCs w:val="28"/>
          <w:u w:val="single"/>
        </w:rPr>
        <w:t>на</w:t>
      </w:r>
      <w:proofErr w:type="gramEnd"/>
      <w:r w:rsidRPr="00342853">
        <w:rPr>
          <w:bCs/>
          <w:i/>
          <w:iCs/>
          <w:sz w:val="28"/>
          <w:szCs w:val="28"/>
          <w:u w:val="single"/>
        </w:rPr>
        <w:t>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а) </w:t>
      </w:r>
      <w:proofErr w:type="gramStart"/>
      <w:r w:rsidRPr="00342853">
        <w:rPr>
          <w:sz w:val="28"/>
          <w:szCs w:val="28"/>
        </w:rPr>
        <w:t>листах</w:t>
      </w:r>
      <w:proofErr w:type="gramEnd"/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б) </w:t>
      </w:r>
      <w:proofErr w:type="gramStart"/>
      <w:r w:rsidRPr="00342853">
        <w:rPr>
          <w:sz w:val="28"/>
          <w:szCs w:val="28"/>
        </w:rPr>
        <w:t>противнях</w:t>
      </w:r>
      <w:proofErr w:type="gramEnd"/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в) </w:t>
      </w:r>
      <w:proofErr w:type="gramStart"/>
      <w:r w:rsidRPr="00342853">
        <w:rPr>
          <w:sz w:val="28"/>
          <w:szCs w:val="28"/>
        </w:rPr>
        <w:t>сковородах</w:t>
      </w:r>
      <w:proofErr w:type="gramEnd"/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г) </w:t>
      </w:r>
      <w:proofErr w:type="gramStart"/>
      <w:r w:rsidRPr="00342853">
        <w:rPr>
          <w:sz w:val="28"/>
          <w:szCs w:val="28"/>
        </w:rPr>
        <w:t>формах</w:t>
      </w:r>
      <w:proofErr w:type="gramEnd"/>
      <w:r w:rsidRPr="00342853">
        <w:rPr>
          <w:sz w:val="28"/>
          <w:szCs w:val="28"/>
        </w:rPr>
        <w:t>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В пекарной камере печи находится: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а) </w:t>
      </w:r>
      <w:proofErr w:type="spellStart"/>
      <w:r w:rsidRPr="00342853">
        <w:rPr>
          <w:sz w:val="28"/>
          <w:szCs w:val="28"/>
        </w:rPr>
        <w:t>электрогриль</w:t>
      </w:r>
      <w:proofErr w:type="spellEnd"/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б) устройство электрическое;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в) стеллажная тележка.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Для вращения тележки имеется: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а) карусель;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б) диск;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в) механизм.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Где образуется пар: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а) питательном </w:t>
      </w:r>
      <w:proofErr w:type="gramStart"/>
      <w:r w:rsidRPr="00342853">
        <w:rPr>
          <w:sz w:val="28"/>
          <w:szCs w:val="28"/>
        </w:rPr>
        <w:t>бачке</w:t>
      </w:r>
      <w:proofErr w:type="gramEnd"/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б) </w:t>
      </w:r>
      <w:proofErr w:type="gramStart"/>
      <w:r w:rsidRPr="00342853">
        <w:rPr>
          <w:sz w:val="28"/>
          <w:szCs w:val="28"/>
        </w:rPr>
        <w:t>парогенераторе</w:t>
      </w:r>
      <w:proofErr w:type="gramEnd"/>
      <w:r w:rsidRPr="00342853">
        <w:rPr>
          <w:sz w:val="28"/>
          <w:szCs w:val="28"/>
        </w:rPr>
        <w:t>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в) </w:t>
      </w:r>
      <w:proofErr w:type="gramStart"/>
      <w:r w:rsidRPr="00342853">
        <w:rPr>
          <w:sz w:val="28"/>
          <w:szCs w:val="28"/>
        </w:rPr>
        <w:t>терморегуляторе</w:t>
      </w:r>
      <w:proofErr w:type="gramEnd"/>
      <w:r w:rsidRPr="00342853">
        <w:rPr>
          <w:sz w:val="28"/>
          <w:szCs w:val="28"/>
        </w:rPr>
        <w:t>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lastRenderedPageBreak/>
        <w:t xml:space="preserve">Работа печи возможна </w:t>
      </w:r>
      <w:proofErr w:type="gramStart"/>
      <w:r w:rsidRPr="00342853">
        <w:rPr>
          <w:bCs/>
          <w:i/>
          <w:iCs/>
          <w:sz w:val="28"/>
          <w:szCs w:val="28"/>
          <w:u w:val="single"/>
        </w:rPr>
        <w:t>при</w:t>
      </w:r>
      <w:proofErr w:type="gramEnd"/>
      <w:r w:rsidRPr="00342853">
        <w:rPr>
          <w:bCs/>
          <w:i/>
          <w:iCs/>
          <w:sz w:val="28"/>
          <w:szCs w:val="28"/>
          <w:u w:val="single"/>
        </w:rPr>
        <w:t>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а) открытой двери;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б) закрытой двери;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в) приоткрытой.</w:t>
      </w:r>
    </w:p>
    <w:p w:rsidR="00CF5645" w:rsidRPr="00342853" w:rsidRDefault="00CF5645" w:rsidP="00CF5645">
      <w:pPr>
        <w:numPr>
          <w:ilvl w:val="0"/>
          <w:numId w:val="1"/>
        </w:numPr>
        <w:jc w:val="both"/>
        <w:rPr>
          <w:bCs/>
          <w:i/>
          <w:iCs/>
          <w:sz w:val="28"/>
          <w:szCs w:val="28"/>
          <w:u w:val="single"/>
        </w:rPr>
      </w:pPr>
      <w:r w:rsidRPr="00342853">
        <w:rPr>
          <w:bCs/>
          <w:i/>
          <w:iCs/>
          <w:sz w:val="28"/>
          <w:szCs w:val="28"/>
          <w:u w:val="single"/>
        </w:rPr>
        <w:t>В пекарной камере имеются: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а) лампы освещения;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>б) кварцевые излучатели;</w:t>
      </w:r>
    </w:p>
    <w:p w:rsidR="00CF5645" w:rsidRPr="00342853" w:rsidRDefault="00CF5645" w:rsidP="00CF5645">
      <w:pPr>
        <w:ind w:left="780"/>
        <w:jc w:val="both"/>
        <w:rPr>
          <w:sz w:val="28"/>
          <w:szCs w:val="28"/>
        </w:rPr>
      </w:pPr>
      <w:r w:rsidRPr="00342853">
        <w:rPr>
          <w:sz w:val="28"/>
          <w:szCs w:val="28"/>
        </w:rPr>
        <w:t xml:space="preserve">в) </w:t>
      </w:r>
      <w:proofErr w:type="spellStart"/>
      <w:r w:rsidRPr="00342853">
        <w:rPr>
          <w:sz w:val="28"/>
          <w:szCs w:val="28"/>
        </w:rPr>
        <w:t>тены</w:t>
      </w:r>
      <w:proofErr w:type="spellEnd"/>
      <w:r w:rsidRPr="00342853">
        <w:rPr>
          <w:sz w:val="28"/>
          <w:szCs w:val="28"/>
        </w:rPr>
        <w:t>.</w:t>
      </w:r>
    </w:p>
    <w:p w:rsidR="00CF5645" w:rsidRDefault="00CF5645" w:rsidP="00CF5645">
      <w:pPr>
        <w:jc w:val="both"/>
        <w:rPr>
          <w:sz w:val="28"/>
          <w:szCs w:val="28"/>
        </w:rPr>
      </w:pPr>
      <w:bookmarkStart w:id="0" w:name="_GoBack"/>
      <w:bookmarkEnd w:id="0"/>
    </w:p>
    <w:p w:rsidR="00EE1C4A" w:rsidRDefault="00EE1C4A" w:rsidP="00760FFD">
      <w:pPr>
        <w:jc w:val="center"/>
        <w:rPr>
          <w:b/>
          <w:i/>
          <w:sz w:val="28"/>
          <w:szCs w:val="28"/>
          <w:u w:val="single"/>
        </w:rPr>
      </w:pPr>
    </w:p>
    <w:sectPr w:rsidR="00EE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2B0"/>
    <w:multiLevelType w:val="hybridMultilevel"/>
    <w:tmpl w:val="30824B3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FD"/>
    <w:rsid w:val="00760FFD"/>
    <w:rsid w:val="007D042A"/>
    <w:rsid w:val="0099744E"/>
    <w:rsid w:val="009A5794"/>
    <w:rsid w:val="00A81295"/>
    <w:rsid w:val="00BA210E"/>
    <w:rsid w:val="00C640B3"/>
    <w:rsid w:val="00CF5645"/>
    <w:rsid w:val="00D3198D"/>
    <w:rsid w:val="00EE1C4A"/>
    <w:rsid w:val="00F40FF5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4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04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04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042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0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D04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4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04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04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042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0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D0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DANNA</cp:lastModifiedBy>
  <cp:revision>6</cp:revision>
  <dcterms:created xsi:type="dcterms:W3CDTF">2014-10-19T16:17:00Z</dcterms:created>
  <dcterms:modified xsi:type="dcterms:W3CDTF">2020-11-27T07:18:00Z</dcterms:modified>
</cp:coreProperties>
</file>