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4" w:rsidRPr="00964CC4" w:rsidRDefault="00964CC4" w:rsidP="00964CC4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964CC4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>Выполните практическую работу по теме:</w:t>
      </w:r>
      <w:r w:rsidRPr="00964CC4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; 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«</w:t>
      </w:r>
      <w:r w:rsidRPr="00964CC4"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 xml:space="preserve">Отбор проб и 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оценка качества по стандарту</w:t>
      </w:r>
      <w:r w:rsidRPr="00964CC4"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 xml:space="preserve"> сахара, меда, крахмала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»</w:t>
      </w:r>
      <w:proofErr w:type="gramStart"/>
      <w:r w:rsidRPr="00964CC4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.</w:t>
      </w:r>
      <w:proofErr w:type="gramEnd"/>
      <w:r w:rsidRPr="00964CC4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</w:t>
      </w:r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Результаты  проделанной работы  в рукописном виде для контроля знаний присылать на  </w:t>
      </w:r>
      <w:proofErr w:type="spellStart"/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964CC4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964CC4" w:rsidRDefault="00964CC4" w:rsidP="00964CC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CC4" w:rsidRDefault="00257784" w:rsidP="00964CC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CC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Практическое занятие №12</w:t>
      </w:r>
    </w:p>
    <w:p w:rsidR="00257784" w:rsidRPr="00257784" w:rsidRDefault="00257784" w:rsidP="00964CC4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Отбор проб и оценка качества по с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тандарту     сахара, меда, крахмала»</w:t>
      </w:r>
    </w:p>
    <w:p w:rsidR="00257784" w:rsidRPr="00257784" w:rsidRDefault="00257784" w:rsidP="0096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распознавать виды сахара, меда, крахмала. Определять 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органолептическим методом по натуральным образцам с использованием ГОСТов.</w:t>
      </w:r>
    </w:p>
    <w:p w:rsidR="00257784" w:rsidRPr="00257784" w:rsidRDefault="00257784" w:rsidP="0096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Оснащение: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образцы меда, сахара, крахмала, методическое пособие, ГОСТы,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увеличительное стекло, мензурки, горячая и холодная вода.</w:t>
      </w:r>
      <w:proofErr w:type="gramEnd"/>
    </w:p>
    <w:p w:rsidR="00257784" w:rsidRPr="00257784" w:rsidRDefault="00257784" w:rsidP="00257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Порядок выполнения работы</w:t>
      </w:r>
    </w:p>
    <w:p w:rsidR="00257784" w:rsidRPr="00E11B63" w:rsidRDefault="00257784" w:rsidP="00E11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784" w:rsidRPr="00257784" w:rsidRDefault="00257784" w:rsidP="00964C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имеющимися натуральными образцами: сахара, меда, крахмала.</w:t>
      </w:r>
    </w:p>
    <w:p w:rsidR="00257784" w:rsidRPr="00257784" w:rsidRDefault="00257784" w:rsidP="00964C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вид сахара, дать характеристику.</w:t>
      </w:r>
    </w:p>
    <w:p w:rsidR="00257784" w:rsidRPr="00E11B63" w:rsidRDefault="00257784" w:rsidP="00964C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Органолептическим методом определить качество (вкус, цвет, запах, растворимость в воде</w:t>
      </w:r>
      <w:r w:rsidR="00E11B63" w:rsidRP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57784" w:rsidRPr="00E11B63" w:rsidRDefault="00257784" w:rsidP="00964C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вид меда, охарактеризовать его.</w:t>
      </w:r>
    </w:p>
    <w:p w:rsidR="00257784" w:rsidRPr="00257784" w:rsidRDefault="00E11B63" w:rsidP="0096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Органолептическим методом определить качество.</w:t>
      </w:r>
    </w:p>
    <w:p w:rsidR="00257784" w:rsidRPr="00257784" w:rsidRDefault="00E11B63" w:rsidP="0096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вид крахмала, сортность (просчитав наличие черных крапинок).</w:t>
      </w:r>
    </w:p>
    <w:p w:rsidR="00257784" w:rsidRPr="00257784" w:rsidRDefault="00E11B63" w:rsidP="0096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работы оформить в таблице</w:t>
      </w:r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(смотри в конспекте пример)</w:t>
      </w:r>
      <w:r w:rsidR="00257784"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784" w:rsidRPr="00257784" w:rsidRDefault="00E11B63" w:rsidP="00E1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CC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Теоретический раздел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Сырьем для производства сахара служит сахарная свекла и сахарный тростник.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сахар двух видов: песок и рафинад.</w:t>
      </w:r>
    </w:p>
    <w:p w:rsidR="00257784" w:rsidRPr="00257784" w:rsidRDefault="00257784" w:rsidP="00E11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– песок вырабатывают из сахарной свеклы, которую сначала моют, измельчают в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стружку, затем помещают в диффузоры и обрабатывают теплой водой. 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способа производства сахар-рафинад подразделяется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кусковой прессованный колотый;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кусковой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прессованный со свойствами литого;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кусковой прессованный быстрорастворимый;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кусковой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прессованный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мелкой расфасовке (дорожный);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колотый литой;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рафинированный сахар-песок; рафинированная пудра.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Сахар-песок и сахар-рафинад имеют белый цвет, у сахара-рафинада допускается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голубоватый оттенок. При полном растворении в воде должен получиться прозрачный раствор,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сладкого вкуса без посторонних привкусов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запахов. Не допускается к реализации сахар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отсыревший, с посторонними привкусами и запахами, сахар-рафинад с заметной желтизной, а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крошки.</w:t>
      </w:r>
    </w:p>
    <w:p w:rsidR="00257784" w:rsidRPr="00257784" w:rsidRDefault="00257784" w:rsidP="00E1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ценный продукт, вырабатываемый пчелами из нектара растений. В его состав входят: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(18%), глюкоза (36%), фруктоза (37%), сахароза (2%), декстрин (3%) и др. вещества.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способа обработки различают мед – сотовый, центробежный и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самотечный.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источника, из которого пчелами собран нектар, мед бывает липовый,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акациевый, </w:t>
      </w:r>
      <w:proofErr w:type="spell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подсолнечниковый</w:t>
      </w:r>
      <w:proofErr w:type="spell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клеверный, гречишный, цветочный или сборный, получаемый из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нектара многих цветов.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качеству мед различают двух сортов 1-го и 2-го.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Липовый мед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жидком виде бесцветный и прозрачный, с приятным запахом цветов липы.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засыхании превращается в твердую крупнозернистую массу слегка желтоватого цвета.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Акациевый мед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незасахаренном виде – прозрачный отличается хорошим вкусом и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 ароматом. При засахаривании образует твердую мелкозернистую массу белого или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золотисто-желтого цвета.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Гречишный мед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цвет от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красновато-коричневого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темно-коричневого, вкус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с незначительным привкусом горечи.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Падевый мед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ко 2 сорту, цвет темный консистенция тягучая, плохо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кристаллизируется, вкус приторный, иногда неприятный.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мед получают кипячением чистого сахарного сиропа с кислотой обычно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лимонной или винной. Иногда может добавляться до 10% меда натурального.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пороки, с которыми мед не допускается в продажу: закисание, брожение,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пены, кисловато-горьковатый и кислый привкус, наличие в меде пчел, частиц их тел,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пчелиных личинок и различных посторонних примесей.</w:t>
      </w:r>
    </w:p>
    <w:p w:rsidR="00257784" w:rsidRPr="00257784" w:rsidRDefault="00257784" w:rsidP="00E1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Крахмал.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белый порошкообразный продукт, выделенный из картофеля или семян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кукурузы, пшеницы, риса. Процесс получения крахмала основан на нерастворимости его зёрен в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холодной воде. Крахмал состоит только из крахмальных зерен, а, следовательно, почти не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белков, жиров и других составных частей.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исходного сырья и качества готового продукта выпускают крахмал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видов и сортов: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картофельный – в/с, 1/с, 2/с;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кукурузный</w:t>
      </w:r>
      <w:proofErr w:type="gramEnd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в/с, 1/с.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Крахмал высших и первых сортов должен быть чисто белый, картофельный крахмал,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должен иметь специфический блеск (люстр). У крахмала высшего сорта и 1/сорта не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сероватый оттенок.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сорта крахмала учитывается его зольность, а также количество </w:t>
      </w:r>
      <w:proofErr w:type="gramStart"/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видимых</w:t>
      </w:r>
      <w:proofErr w:type="gramEnd"/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 частиц примесей (крапин) на 1см2 не должно быть больше 3</w:t>
      </w:r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1/с – до 5 у </w:t>
      </w:r>
      <w:proofErr w:type="gramStart"/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кукурузного</w:t>
      </w:r>
      <w:proofErr w:type="gramEnd"/>
      <w:r w:rsidR="0096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картофельного. Во 2 сорте количество крапин не нормируется.</w:t>
      </w:r>
    </w:p>
    <w:p w:rsidR="00257784" w:rsidRPr="00257784" w:rsidRDefault="00257784" w:rsidP="00257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 любого сорта не должен иметь постороннего привкуса и запаха и давать</w:t>
      </w:r>
      <w:r w:rsidR="00E1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хруста на зубах.</w:t>
      </w:r>
    </w:p>
    <w:p w:rsidR="00E47381" w:rsidRDefault="00E47381" w:rsidP="00257784">
      <w:pPr>
        <w:rPr>
          <w:rFonts w:ascii="Times New Roman" w:hAnsi="Times New Roman" w:cs="Times New Roman"/>
          <w:sz w:val="28"/>
          <w:szCs w:val="28"/>
        </w:rPr>
      </w:pPr>
    </w:p>
    <w:p w:rsidR="00964CC4" w:rsidRDefault="00964CC4" w:rsidP="00257784">
      <w:pPr>
        <w:rPr>
          <w:rFonts w:ascii="Times New Roman" w:hAnsi="Times New Roman" w:cs="Times New Roman"/>
          <w:sz w:val="28"/>
          <w:szCs w:val="28"/>
        </w:rPr>
      </w:pPr>
    </w:p>
    <w:p w:rsidR="00964CC4" w:rsidRDefault="00964CC4" w:rsidP="00257784">
      <w:pPr>
        <w:rPr>
          <w:rFonts w:ascii="Times New Roman" w:hAnsi="Times New Roman" w:cs="Times New Roman"/>
          <w:sz w:val="28"/>
          <w:szCs w:val="28"/>
        </w:rPr>
      </w:pPr>
    </w:p>
    <w:p w:rsidR="00964CC4" w:rsidRDefault="00964CC4" w:rsidP="00257784">
      <w:pPr>
        <w:rPr>
          <w:rFonts w:ascii="Times New Roman" w:hAnsi="Times New Roman" w:cs="Times New Roman"/>
          <w:sz w:val="28"/>
          <w:szCs w:val="28"/>
        </w:rPr>
      </w:pPr>
    </w:p>
    <w:p w:rsidR="00964CC4" w:rsidRDefault="00964CC4" w:rsidP="00257784">
      <w:pPr>
        <w:rPr>
          <w:rFonts w:ascii="Times New Roman" w:hAnsi="Times New Roman" w:cs="Times New Roman"/>
          <w:sz w:val="28"/>
          <w:szCs w:val="28"/>
        </w:rPr>
      </w:pPr>
    </w:p>
    <w:p w:rsidR="00964CC4" w:rsidRPr="00257784" w:rsidRDefault="00964CC4" w:rsidP="00964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CC4">
        <w:rPr>
          <w:rFonts w:ascii="Times New Roman" w:hAnsi="Times New Roman" w:cs="Times New Roman"/>
          <w:sz w:val="28"/>
          <w:szCs w:val="28"/>
          <w:highlight w:val="yellow"/>
        </w:rPr>
        <w:t>Спасибо за работу!!!</w:t>
      </w:r>
    </w:p>
    <w:sectPr w:rsidR="00964CC4" w:rsidRPr="0025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9BF"/>
    <w:multiLevelType w:val="hybridMultilevel"/>
    <w:tmpl w:val="3F7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95"/>
    <w:rsid w:val="00257784"/>
    <w:rsid w:val="004E6695"/>
    <w:rsid w:val="00964CC4"/>
    <w:rsid w:val="00E11B63"/>
    <w:rsid w:val="00E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2020-11-05T18:13:00Z</dcterms:created>
  <dcterms:modified xsi:type="dcterms:W3CDTF">2020-11-05T18:43:00Z</dcterms:modified>
</cp:coreProperties>
</file>