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1E" w:rsidRPr="00590C58" w:rsidRDefault="00DD291E" w:rsidP="00DD291E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590C58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ВНИМАНИЕ!!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>Из</w:t>
      </w:r>
      <w:r w:rsidR="00DE6B52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>учите самостоятельно тему;</w:t>
      </w:r>
      <w:bookmarkStart w:id="0" w:name="_GoBack"/>
      <w:bookmarkEnd w:id="0"/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Свежие </w:t>
      </w:r>
      <w:r w:rsidRPr="00590C58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плоды</w:t>
      </w:r>
      <w:proofErr w:type="gramEnd"/>
      <w:r w:rsidRPr="00590C58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, грибы и продукты их переработки»,</w:t>
      </w:r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 напишите конспект. </w:t>
      </w:r>
      <w:proofErr w:type="gram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</w:t>
      </w:r>
      <w:proofErr w:type="gram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работы в рукописном виде для контроля знаний присылать на  </w:t>
      </w:r>
      <w:proofErr w:type="spell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DD291E" w:rsidRDefault="00DD291E" w:rsidP="00DD291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087C" w:rsidRPr="005E087C" w:rsidRDefault="005E087C" w:rsidP="00DD291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087C">
        <w:rPr>
          <w:rFonts w:ascii="Times New Roman" w:hAnsi="Times New Roman" w:cs="Times New Roman"/>
          <w:color w:val="FF0000"/>
          <w:sz w:val="28"/>
          <w:szCs w:val="28"/>
        </w:rPr>
        <w:t>Свежие плоды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В зависимости от строения и назначения плоды подразделяются на группы:</w:t>
      </w:r>
    </w:p>
    <w:p w:rsidR="005E087C" w:rsidRPr="00DD291E" w:rsidRDefault="005E087C" w:rsidP="00DD291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t>*семечковые ( яблоки, груши, айва, мушмула, рябина );</w:t>
      </w: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*косточковые ( сливы, вишни, черешни, абрикосы, персики ); </w:t>
      </w:r>
    </w:p>
    <w:p w:rsidR="005E087C" w:rsidRPr="00DD291E" w:rsidRDefault="005E087C" w:rsidP="00DD291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t>*ягоды ( виноград, смородина, клюква, земляника, клубника, малина);</w:t>
      </w: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br/>
        <w:t>*орехоплодные (лещина, фундук, грецкий, миндаль, фисташки, арахис);</w:t>
      </w:r>
    </w:p>
    <w:p w:rsidR="005E087C" w:rsidRPr="005E087C" w:rsidRDefault="005E087C" w:rsidP="00DD291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t>*субтропические (хурма, маслины, инжир, гранаты, фейхоа, цитрусовые-апельсины, мандарины, лимоны);</w:t>
      </w:r>
      <w:r w:rsidRPr="00DD291E">
        <w:rPr>
          <w:rFonts w:ascii="Times New Roman" w:hAnsi="Times New Roman" w:cs="Times New Roman"/>
          <w:b/>
          <w:sz w:val="28"/>
          <w:szCs w:val="28"/>
          <w:highlight w:val="yellow"/>
        </w:rPr>
        <w:br/>
        <w:t>*тропические (ананасы, бананы, манго,  финики);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Семечковые плоды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содержат сахара, органические кислоты, пектиновые вещества, витамины С, группы В, </w:t>
      </w:r>
      <w:r w:rsidRPr="005E087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5E087C">
        <w:rPr>
          <w:rFonts w:ascii="Times New Roman" w:hAnsi="Times New Roman" w:cs="Times New Roman"/>
          <w:sz w:val="28"/>
          <w:szCs w:val="28"/>
        </w:rPr>
        <w:t xml:space="preserve">, минеральные вещества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калий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, магний, железо).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Яблоки</w:t>
      </w:r>
      <w:r w:rsidRPr="005E087C">
        <w:rPr>
          <w:rFonts w:ascii="Times New Roman" w:hAnsi="Times New Roman" w:cs="Times New Roman"/>
          <w:sz w:val="28"/>
          <w:szCs w:val="28"/>
        </w:rPr>
        <w:t xml:space="preserve"> употребляют в свежем и сушеном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виде,  для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приготовления компотов , варенья, джема, сока. По срокам созревания яблоки подразделяются на летние, осенние и зимние.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Летние яблоки плохо транспортируются и хранятся 1-2 недели. Яблоки осенних сортов хорошо переносят перевозки и сохраняются до 3 месяцев. Яблоки зимних сортов хранятся от4 до 8 месяцев.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Груши</w:t>
      </w:r>
      <w:r w:rsidRPr="005E087C">
        <w:rPr>
          <w:rFonts w:ascii="Times New Roman" w:hAnsi="Times New Roman" w:cs="Times New Roman"/>
          <w:sz w:val="28"/>
          <w:szCs w:val="28"/>
        </w:rPr>
        <w:t xml:space="preserve"> в отличие от яблок имеют в мякоти каменистые клетки, исчезающие при созревании плодов. По консистенции они нежнее яблок, хуже переносят транспортировку, содержат меньше кислот, больше сахара и клетчатки.</w:t>
      </w:r>
      <w:r w:rsidRPr="005E087C">
        <w:rPr>
          <w:rFonts w:ascii="Times New Roman" w:hAnsi="Times New Roman" w:cs="Times New Roman"/>
          <w:sz w:val="28"/>
          <w:szCs w:val="28"/>
        </w:rPr>
        <w:br/>
        <w:t>По срокам созревания груши, как и яблоки, делят на летние, осенние и зимние. Употребляют груши в свежем виде, а также сушат, готовят компоты, варенье.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Айва </w:t>
      </w:r>
      <w:r w:rsidRPr="005E087C">
        <w:rPr>
          <w:rFonts w:ascii="Times New Roman" w:hAnsi="Times New Roman" w:cs="Times New Roman"/>
          <w:sz w:val="28"/>
          <w:szCs w:val="28"/>
        </w:rPr>
        <w:t xml:space="preserve">произрастает в южных регионах СНГ. Плоды по внешнему виду сходны с яблоками, а по внутреннему строению – с грушами. По сравнению с яблоками и грушами в айве содержится больше дубильных и пектиновых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веществ ,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органических кислот. Айва богата витамином С, эфирными маслами, обладает сильным ароматом, терпким вкусом. Используется для приготовления варенья, компотов, мармелада, джема.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Мушмула</w:t>
      </w:r>
      <w:r w:rsidRPr="005E087C">
        <w:rPr>
          <w:rFonts w:ascii="Times New Roman" w:hAnsi="Times New Roman" w:cs="Times New Roman"/>
          <w:sz w:val="28"/>
          <w:szCs w:val="28"/>
        </w:rPr>
        <w:t xml:space="preserve"> произрастает на юге СНГ. Используют мелкие плоды мушмулы в свежем виде и для приготовления варенья.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Рябина </w:t>
      </w:r>
      <w:r w:rsidRPr="005E087C">
        <w:rPr>
          <w:rFonts w:ascii="Times New Roman" w:hAnsi="Times New Roman" w:cs="Times New Roman"/>
          <w:sz w:val="28"/>
          <w:szCs w:val="28"/>
        </w:rPr>
        <w:t xml:space="preserve">содержит много дубильных веществ, витамина С и каротина. Вкус у рябины терпкий, поэтому в пищу употребляют в основном продукты </w:t>
      </w: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переработки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джем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, повидло и т.п.). Широко используют рябину в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ликеро-водочном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и кондитерском производствах.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Требования к качеству. Общими для всех семечковых являются следующие показатели качества: внешний вид (форма, окраска, состояние поверхности, наличие плодоножки), размер по наибольшему поперечному диаметру, зрелость.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По качеству яблоки и груши ранних сроков созревания делят на 1-й и 2-й товарные сорта,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поздних  -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на высший, 1, 2 и 3-й. Яблоки 3-го сорта используются для промышленной переработки. Айва бывает 1-го и 2-го сортов.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Плоды загнившие, подмороженные, сильно увядшие, с сильным побурением мякоти к продаже не допускаются.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Косточковые плоды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обладают высокими вкусовыми свойствами. Содержат сахара, кислоты, пектиновые и дубильные вещества, витамин С. От семечковых плодов отличаются большим содержанием сахаров, кислот, дубильных и красящих веществ. Используют косточковые в свежем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видеи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для переработки на соки, джемы, варенья, компоты, мармелады, их сушат, замораживают.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Вишни широко</w:t>
      </w:r>
      <w:r w:rsidRPr="005E087C">
        <w:rPr>
          <w:rFonts w:ascii="Times New Roman" w:hAnsi="Times New Roman" w:cs="Times New Roman"/>
          <w:sz w:val="28"/>
          <w:szCs w:val="28"/>
        </w:rPr>
        <w:t xml:space="preserve"> распространены в Беларуси, имеют вкус от кисло-сладкого до кислого, окраска кожницы темно- или светло-красная, мякоти – от темно-красной до розовой.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Черешня </w:t>
      </w:r>
      <w:r w:rsidRPr="005E087C">
        <w:rPr>
          <w:rFonts w:ascii="Times New Roman" w:hAnsi="Times New Roman" w:cs="Times New Roman"/>
          <w:sz w:val="28"/>
          <w:szCs w:val="28"/>
        </w:rPr>
        <w:t xml:space="preserve">по сравнению с вишнями содержат больше сахара, меньше кислот, поэтому по вкусу слаще. Окраска их более разнообразна, чем у вишен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желтая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, красная, розовая).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Сливы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отличаются большим разнообразием видов. Различают садовую сливу, алычу и терн. Садовая слива делится на группы: венгерки,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ренклод,  яичные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. Самыми хорошими вкусовыми свойствами отличаются венгерки. Плоды имеют овальную форму, темно-синюю с восковым налетом окраску кожницы, плотную мякоть. Косточка хорошо отделяется от мякоти. Плоды хорошо хранятся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до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3 месяцев при температуре 0… +1 С ). Путем сушки из этих слив получают чернослив. Ренклод в отличие от венгерки имеет более нежную и сочную мякоть, по вкусу слаще. Используется в свежем виде и для переработки.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 xml:space="preserve">Алыча </w:t>
      </w:r>
      <w:r w:rsidRPr="005E087C">
        <w:rPr>
          <w:rFonts w:ascii="Times New Roman" w:hAnsi="Times New Roman" w:cs="Times New Roman"/>
          <w:sz w:val="28"/>
          <w:szCs w:val="28"/>
        </w:rPr>
        <w:t xml:space="preserve">имеет мелкие плоды, из которых изготавливают различные кондитерские изделия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мармелад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, пастилу, варенье, желе ).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Абрикосы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по назначению делят на столово-консервные, которые употребляют в свежем и консервированном виде, и сушильные, из которых получают курагу, урюк.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Персики о</w:t>
      </w:r>
      <w:r w:rsidRPr="005E087C">
        <w:rPr>
          <w:rFonts w:ascii="Times New Roman" w:hAnsi="Times New Roman" w:cs="Times New Roman"/>
          <w:sz w:val="28"/>
          <w:szCs w:val="28"/>
        </w:rPr>
        <w:t>тличаются от абрикосов более крупными размерами. Косточка у абрикосов гладкая, а у персиков – неровная, морщинистая. Персики бывают с опушенной и неопушенной поверхностью, с отделяющейся и неотделяющейся косточкой.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Требования к качеству. В зависимости от качества черешню, вишню, сливу и абрикосы делят на 1-й и 2-й товарные сорта; персики – на высший, 1-й и 2-й сорта.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В продажу косточковые плоды каждого товарного сорта должны поступать свежими, чистыми, вполне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развившимися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здоровыми, зрелыми, без механических повреждений. Допускается некоторое количество плодов с зарубцевавшимися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градобоинами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солнечными ожогами, поврежденных вредителями. Не допускаются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к продажи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плоды зеленые, раздавленные, загнившие.</w:t>
      </w:r>
    </w:p>
    <w:p w:rsidR="005E087C" w:rsidRPr="005E087C" w:rsidRDefault="005E087C" w:rsidP="00DE6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Ягоды.</w:t>
      </w:r>
    </w:p>
    <w:p w:rsid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В зависимости от строения ягоды подразделяются на настоящие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9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виноград, смородина, крыжовник, клюква, брусника, облепиха и др.) ,ложные ( клубника, земляника) и сложные ( малина, ежевика).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Все ягоды содержат легкоусвояемые сахара, минеральные вещества, витамины С, </w:t>
      </w:r>
      <w:r w:rsidRPr="005E08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087C">
        <w:rPr>
          <w:rFonts w:ascii="Times New Roman" w:hAnsi="Times New Roman" w:cs="Times New Roman"/>
          <w:sz w:val="28"/>
          <w:szCs w:val="28"/>
        </w:rPr>
        <w:t>, группы В, пектины. Употребляют ягоды в свежем виде и для приготовления варенья, джема, мармелада, соков.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Виноград славится высокими вкусовыми и лечебными свойствами. По назначению сорта винограда делят на столовые, сушильные и винные. Ягоды столовых сортов имеют тонкую кожницу, мелкие, легко отделяющиеся семена, хорошие вкусовые качества. Сушильные сорта содержат больше сахаров.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Смородина по окраске плодов бывает черная, красная и золотистая. Наибольшее применение имеет черная смородина благодаря высокому содержанию витамина С, хорошим вкусовым качествам. Ароматические вещества черной смородины сохраняются при переработке ягод.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Клубника – “ одомашненная “ земляника, самая ранняя ягода. Не только употребляется в пищу, но и используется в косметической промышленности.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Земляника отличается от клубники удлиненно-конической формой ягод, меньшими размерами, более глубоким ароматом. Лесная земляника более полезна, чем садовая. Землянику широко используют в ликерно-водочном производстве.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Малина обладает не только вкусовыми, но и лечебными свойствами. Как и земляника, используется в ликерно-водочном и кондитерском производствах.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Ежевика содержит меньше сахара и больше кислот, чем малина. В культурном и диком виде произрастает повсеместно. Используется в основном для приготовления соков, вина.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>. В зависимости от качества виноград и земляника делятся на 1-й и 2-й товарные сорта. Остальные ягоды на сорта не делятся.</w:t>
      </w:r>
      <w:r w:rsidRPr="005E087C">
        <w:rPr>
          <w:rFonts w:ascii="Times New Roman" w:hAnsi="Times New Roman" w:cs="Times New Roman"/>
          <w:sz w:val="28"/>
          <w:szCs w:val="28"/>
        </w:rPr>
        <w:br/>
        <w:t>Стандартные ягоды должны быть вызревшие, здоровые, без повреждений и плесени.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Орехоплодные </w:t>
      </w:r>
      <w:r w:rsidRPr="005E087C">
        <w:rPr>
          <w:rFonts w:ascii="Times New Roman" w:hAnsi="Times New Roman" w:cs="Times New Roman"/>
          <w:sz w:val="28"/>
          <w:szCs w:val="28"/>
        </w:rPr>
        <w:t>отличаются повышенным содержанием жира и белков, причем белки орехов полноценные. Наибольшее распространение получили грецкие, кедровые орехи, лещина, арахис, миндаль, фисташки. Употребляют их в свежем виде, для получения масла, в производстве хлебобулочных и кондитерских изделий.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. При оценки качества орехов определяют внешний вид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целостность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, окраска скорлупы, форма, состояние поверхности), вкус, запах, качество и цвет ядер. Большое значение имеет размер орехов. Так, наибольший поперечный диаметр грецких орехов высшего сорта должен быть не менее 28 мм, 1-го сорта – не менее 25 мм, 2-го сорта – не менее 20 мм.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Лещинные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орехи также делятся на высший, 1-й и 2-й сорта.</w:t>
      </w:r>
    </w:p>
    <w:p w:rsid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Субтропические и тропические плоды</w:t>
      </w:r>
      <w:r w:rsidRPr="005E0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К субтропическим плодам относят цитрусовые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апельсины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, мандарины, лимоны, грейпфруты) , гранаты, инжир, хурму, фейхоа, к тропическим – бананы, ананасы и др.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Апельсины о</w:t>
      </w:r>
      <w:r w:rsidRPr="005E087C">
        <w:rPr>
          <w:rFonts w:ascii="Times New Roman" w:hAnsi="Times New Roman" w:cs="Times New Roman"/>
          <w:sz w:val="28"/>
          <w:szCs w:val="28"/>
        </w:rPr>
        <w:t xml:space="preserve">бладают высоким вкусовыми и диетическими свойствами. Мякоть содержит сахар, кислоты, пектиновые, минеральные вещества, витамины С, В2, РР, каротин. По строению и вкусовым признакам апельсины делят на три группы: обыкновенные, пупочные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вершине имеют второй недоразвитый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плодик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) и корольки ( мякоть кроваво-красного цвета ). Лучшими потребительскими свойствами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обладают  плоды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бессемянные или с небольшим количеством семян, в мякоти которых отсутствует волокнистость.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Мандарины </w:t>
      </w:r>
      <w:r w:rsidRPr="005E087C">
        <w:rPr>
          <w:rFonts w:ascii="Times New Roman" w:hAnsi="Times New Roman" w:cs="Times New Roman"/>
          <w:sz w:val="28"/>
          <w:szCs w:val="28"/>
        </w:rPr>
        <w:t>отличаются от апельсинов меньшими размерами, легко отделяющейся кожурой и менее прочным соединением долек. Сорта различаются по форме, размерам, окраске и толщине кожуры.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Лимоны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имеют плоды овальной или яйцевидной формы. Содержат больше кислот и меньше сахара. Кожура может быть гладкой или бугристой, витаминов С и РР в ней в три раза больше, чем в мякоти.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Грейпфруты -</w:t>
      </w:r>
      <w:r w:rsidRPr="005E087C">
        <w:rPr>
          <w:rFonts w:ascii="Times New Roman" w:hAnsi="Times New Roman" w:cs="Times New Roman"/>
          <w:sz w:val="28"/>
          <w:szCs w:val="28"/>
        </w:rPr>
        <w:t xml:space="preserve"> крупные плоды шаровидной формы с толстой светло-желтой кожурой, сладковато-кислой мякотью с характерной горечью.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 Гранаты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- плоды шаровидной формы. Внутри плод разделен на камеры с семенами, покрытыми сочной прозрачной красно-розовой мякотью. Мякоть отличается повышенным содержанием железа. </w:t>
      </w:r>
    </w:p>
    <w:p w:rsidR="005E087C" w:rsidRPr="005E087C" w:rsidRDefault="005E087C" w:rsidP="00DD291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Хурма</w:t>
      </w:r>
      <w:r w:rsidRPr="005E087C">
        <w:rPr>
          <w:rFonts w:ascii="Times New Roman" w:hAnsi="Times New Roman" w:cs="Times New Roman"/>
          <w:sz w:val="28"/>
          <w:szCs w:val="28"/>
        </w:rPr>
        <w:t xml:space="preserve"> имеет шарообразную, цилиндрическую или коническую форму. Мякоть у созревшего плода сладкая, у незрелого-терпкая.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 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. Цитрусовые плоды должны быть свежими, здоровыми, без повреждений и заболеваний. Наибольший поперечный диаметр у апельсинов должен быть не менее 50 мм, у мандаринов-38 мм, у лимонов-42 мм. Допускаются отклонения - нажимы, зарубцевавшиеся повреждения, следы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сажистого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гриба.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Оценку качества остальных субтропических плодов проводят по внешнему виду (свежесть, форма, окраска, размер). Допустимые отклонения - наличие повреждений (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механичских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>, вредителями), дефекты кожицы (побурение, потертость). Не допускаются к продаже плоды больные, раздавленные, треснувшие.</w:t>
      </w:r>
    </w:p>
    <w:p w:rsidR="005E087C" w:rsidRPr="005E087C" w:rsidRDefault="005E087C" w:rsidP="00DE6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Продукты переработки овощей и плодов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087C">
        <w:rPr>
          <w:rFonts w:ascii="Times New Roman" w:hAnsi="Times New Roman" w:cs="Times New Roman"/>
          <w:sz w:val="28"/>
          <w:szCs w:val="28"/>
        </w:rPr>
        <w:t xml:space="preserve">Переработка свежих овощей и плодов различными методами консервирования позволяет продлить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>, расширить ассортимент и обеспечить их круглогодичное потребление.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 Сушеные плоды и овощи превосходят свежие по энергетической ценности. Сушка овощей и плодов заключается в удалении из них влаги до остаточного содержания в овощах 6-14 %, в плодах 16-20 %. Сушке подвергают картофель, белокочанную капусту, корнеплоды, репчатый лук, помидоры, зеленый горошек, стручковый перец, укроп и др.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 Сушеный картофель</w:t>
      </w:r>
      <w:r w:rsidRPr="005E087C">
        <w:rPr>
          <w:rFonts w:ascii="Times New Roman" w:hAnsi="Times New Roman" w:cs="Times New Roman"/>
          <w:sz w:val="28"/>
          <w:szCs w:val="28"/>
        </w:rPr>
        <w:t xml:space="preserve"> выпускают в виде картофельной крупки, порошка, хлопьев, пюре, гранул, чипсов и др.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Сушеная капуста</w:t>
      </w:r>
      <w:r w:rsidRPr="005E087C">
        <w:rPr>
          <w:rFonts w:ascii="Times New Roman" w:hAnsi="Times New Roman" w:cs="Times New Roman"/>
          <w:sz w:val="28"/>
          <w:szCs w:val="28"/>
        </w:rPr>
        <w:t xml:space="preserve"> белокочанная - равномерно нашинкованная стружка, размером не менее 3 мм, светло-желтой и светло-зеленой окраски. Она должна быть без посторонних привкусов и запахов, по консистенции эластичной или с легкой хрупкостью.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087C">
        <w:rPr>
          <w:rFonts w:ascii="Times New Roman" w:hAnsi="Times New Roman" w:cs="Times New Roman"/>
          <w:b/>
          <w:sz w:val="28"/>
          <w:szCs w:val="28"/>
        </w:rPr>
        <w:t>Сушеный лук репчатый</w:t>
      </w:r>
      <w:r w:rsidRPr="005E087C">
        <w:rPr>
          <w:rFonts w:ascii="Times New Roman" w:hAnsi="Times New Roman" w:cs="Times New Roman"/>
          <w:sz w:val="28"/>
          <w:szCs w:val="28"/>
        </w:rPr>
        <w:t xml:space="preserve">-равномерные кружочки, кольца или пластинки и их части толщиной 2-4 мм, белого или светло-желтого цвета. </w:t>
      </w:r>
      <w:r w:rsidRPr="005E087C">
        <w:rPr>
          <w:rFonts w:ascii="Times New Roman" w:hAnsi="Times New Roman" w:cs="Times New Roman"/>
          <w:b/>
          <w:sz w:val="28"/>
          <w:szCs w:val="28"/>
        </w:rPr>
        <w:t>Сушеный лук</w:t>
      </w:r>
      <w:r w:rsidRPr="005E087C">
        <w:rPr>
          <w:rFonts w:ascii="Times New Roman" w:hAnsi="Times New Roman" w:cs="Times New Roman"/>
          <w:sz w:val="28"/>
          <w:szCs w:val="28"/>
        </w:rPr>
        <w:t xml:space="preserve"> готовят из острых и полуострых сортов, вырабатывают россыпью, в порошке.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Pr="005E087C">
        <w:rPr>
          <w:rFonts w:ascii="Times New Roman" w:hAnsi="Times New Roman" w:cs="Times New Roman"/>
          <w:b/>
          <w:sz w:val="28"/>
          <w:szCs w:val="28"/>
        </w:rPr>
        <w:t>Сушеная свекла</w:t>
      </w:r>
      <w:r w:rsidRPr="005E087C">
        <w:rPr>
          <w:rFonts w:ascii="Times New Roman" w:hAnsi="Times New Roman" w:cs="Times New Roman"/>
          <w:sz w:val="28"/>
          <w:szCs w:val="28"/>
        </w:rPr>
        <w:t xml:space="preserve"> – равномерные эластичные стружка, кубики, пластинки бордового цвета с разными оттенками,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Готовят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ее из корнеплодов среднего размера, мякоть которых должна быть однородного темно-красного или малинового цвета. Выпускают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россыпыю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>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 Сушеная морковь</w:t>
      </w:r>
      <w:r w:rsidRPr="005E087C">
        <w:rPr>
          <w:rFonts w:ascii="Times New Roman" w:hAnsi="Times New Roman" w:cs="Times New Roman"/>
          <w:sz w:val="28"/>
          <w:szCs w:val="28"/>
        </w:rPr>
        <w:t xml:space="preserve"> – равномерно нарезанные стружка, кубики, пластинки оранжевой окраски эластичной или слегка хрупкой консистенции. Выпускают ее россыпью. Допускается до 3 % моркови слегка поджаренной.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Смеси сушеных овощей используют для приготовления первых блюд, овощных рагу и т. п. В состав таких смесей, как правило, входит пряная зелень. Пропорции остальных овощей зависят от рецептуры.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Сушеные плоды обычно называют сухофруктами, они чаше поступают в розничную торговлю.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 xml:space="preserve"> Сушеные семечковые плоды в зависимости от способа подготовки и обработки сырья подразделяют на виды: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- очищенные без семенной камеры обработанные (яблоки, айва нарезанные);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- неочищенные без семенной камеры обработанные (яблоки, айва нарезанные);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- неочищенные с семенной камерой обработанные (яблоки, айва, груши нарезанные);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неочищенные с семенной камерой необработанные (яблоки, айва нарезанные, груши целые и нарезанные, яблоки груши дикорастущих сортов целые или нарезанные).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Сушеные абрикосы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готовят из плодов, имеющих плотную, нежную мякоть и яркую окраску. По виду обработки сушеные абрикосы подразделяют: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на урюк - целые абрикосы;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кайсу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- абрикосы с удаленной косточкой;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- курагу - половинки абрикосов (плод разрезается или курагу разрывается) без косточки.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lastRenderedPageBreak/>
        <w:t>Сушеную сливу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 готовят из крупных плодов с сочной мякотью, легко отделяющейся косточкой, высоким содержанием сухих веществ. Чернослив готовят из различных сортов венгерки.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E087C">
        <w:rPr>
          <w:rFonts w:ascii="Times New Roman" w:hAnsi="Times New Roman" w:cs="Times New Roman"/>
          <w:b/>
          <w:sz w:val="28"/>
          <w:szCs w:val="28"/>
        </w:rPr>
        <w:t>Сушеный виноград</w:t>
      </w:r>
      <w:r w:rsidRPr="005E087C">
        <w:rPr>
          <w:rFonts w:ascii="Times New Roman" w:hAnsi="Times New Roman" w:cs="Times New Roman"/>
          <w:sz w:val="28"/>
          <w:szCs w:val="28"/>
        </w:rPr>
        <w:t xml:space="preserve"> с семенами называют изюм, а полученный из бессемянных сортов винограда - кишмиш. Влажность сушеного винограда 17-20 %.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>. Сушеные овощи выпускают 1-го и 2-го сортов. При оценке качества обращают внимание на вкус, запах, влажность, количество мелочи, наличие посторонних примесей.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b/>
          <w:sz w:val="28"/>
          <w:szCs w:val="28"/>
        </w:rPr>
        <w:t>Сушеный виноград</w:t>
      </w:r>
      <w:r w:rsidRPr="005E087C">
        <w:rPr>
          <w:rFonts w:ascii="Times New Roman" w:hAnsi="Times New Roman" w:cs="Times New Roman"/>
          <w:sz w:val="28"/>
          <w:szCs w:val="28"/>
        </w:rPr>
        <w:t xml:space="preserve"> бывает высшего, 1-го и 2-го сортов.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Авлон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(изюм смешанный) на сорта не делят. Чем светлее и крупнее ягоды, тем выше сорт. Для низких сортов допускается наличие мелких, поврежденных и недоразвитых ягод с плодоножками.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Сушеные яблоки</w:t>
      </w:r>
      <w:r w:rsidRPr="005E087C">
        <w:rPr>
          <w:rFonts w:ascii="Times New Roman" w:hAnsi="Times New Roman" w:cs="Times New Roman"/>
          <w:sz w:val="28"/>
          <w:szCs w:val="28"/>
        </w:rPr>
        <w:t xml:space="preserve"> делятся на два товарных сорта, дикорастущие на сорта не делят.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Хранить сушеные плоды и овощи необходимо в чистых, сухих, хорошо проветриваемых помещениях при температуре не выше 20 °С и относительной влажности воздуха не более 70 %. При хранении следует соблюдать товарное соседство.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E">
        <w:rPr>
          <w:rFonts w:ascii="Times New Roman" w:hAnsi="Times New Roman" w:cs="Times New Roman"/>
          <w:b/>
          <w:sz w:val="28"/>
          <w:szCs w:val="28"/>
        </w:rPr>
        <w:tab/>
      </w:r>
      <w:r w:rsidRPr="00DD291E">
        <w:rPr>
          <w:rFonts w:ascii="Times New Roman" w:hAnsi="Times New Roman" w:cs="Times New Roman"/>
          <w:b/>
          <w:sz w:val="28"/>
          <w:szCs w:val="28"/>
        </w:rPr>
        <w:t>Замороженные овощи и плоды</w:t>
      </w:r>
      <w:r w:rsidRPr="005E087C">
        <w:rPr>
          <w:rFonts w:ascii="Times New Roman" w:hAnsi="Times New Roman" w:cs="Times New Roman"/>
          <w:sz w:val="28"/>
          <w:szCs w:val="28"/>
        </w:rPr>
        <w:t xml:space="preserve">. Быстрое замораживание овощей и плодов- прогрессивный способ консервирования, позволяющий практически полностью сохранить пищевую ценность и биологически активные вещества. Перед замораживанием плоды сортируют по качеству, цвету, размеру, моют, а в некоторых случаях очищают от семян, косточек, кожицы, удаляют плодоножки, при необходимости измельчают. Овощи (кроме томатов, баклажанов, перца сладкого) бланшируют для разрушения окислительных ферментов, вызывающих потемнение продукта. Некоторые продукты обжаривают, пассеруют.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Плоды и овощи замораживают россыпью в картонной, полимерной, стеклянной, металлической таре. Замораживание производят в скороморозильных аппаратах при температуре -30… -35 С и ниже. Продолжительность замораживания колеблется от 7 минут до 24 часов и зависит от свежести, размеров, толщины, формы сырья. Применяют криогенное замораживание продукции в токе жидкого азота, температура испарения которого -196 С.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Быстрозамороженную плодоовощную продукцию подразделяют: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на натуральную без добавок и с добавками (в основном сахар);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однокомпонентную (из одного вида сырья), многокомпонентную (из разных видов сырья, но одной однородной группы) и комбинированную (из сырья разных однородных групп и видов).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Замораживанию подвергаются почти все сочные плоды (кроме цитрусовых) и овощи. В больших объемах замораживают косточковые плоды, ягоды, картофель, капусту цветную, брюссельскую и брокколи, морковь, зеленый горошек, фасоль стручковую, шпинат, томаты и перец. Овощи замораживают как одного вида, так и в смесях. Десертные блюда и плодово- ягодные смеси </w:t>
      </w: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готовят замораживанием нарезанных яблок, тыквы, вишни без косточек, слив половинками без косточек, целых ягод в сахарном сиропе. Применяют смеси целых плодов с пюре.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Замороженные россыпью продукты быстро фасуют в тару, чаще в пакеты из полимерных материалов, которые герметизируют. Для розничной торговли быстрозамороженные плоды и овощи упаковывают в мелкую потребительскую тару: пачки из ламинированного картона вместимостью 0,5-1,0 кг, пакеты из полиэтиленовой пленки пищевой или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целлофана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лакированного вместимостью до 1 кг с последующей упаковкой в транспортную тару-ящики из гофрированного картона вместимостью до 15 кг.</w:t>
      </w:r>
    </w:p>
    <w:p w:rsidR="005E087C" w:rsidRPr="005E087C" w:rsidRDefault="005E087C" w:rsidP="00DE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Pr="00DD291E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. Качество замороженной </w:t>
      </w:r>
      <w:proofErr w:type="spellStart"/>
      <w:proofErr w:type="gramStart"/>
      <w:r w:rsidRPr="005E087C">
        <w:rPr>
          <w:rFonts w:ascii="Times New Roman" w:hAnsi="Times New Roman" w:cs="Times New Roman"/>
          <w:sz w:val="28"/>
          <w:szCs w:val="28"/>
        </w:rPr>
        <w:t>плодо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>-овощной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продукции устанавливают по органолептическим, физико-химическим и микробиологическим показателям.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Определяющими органолептическими показателями качества являются внешний вид, цвет, вкус, запах, консистенция, размер, допустимые отклонения, отсутствие посторонних примесей, повреждений микробиологическими и физиологическими заболеваниями.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Физико-химические показатели устанавливаются только для обеденных блюд и полуфабрикатов (массовая доля сухих веществ, жира, соли, общая кислотность).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 характеризуют общее количество микроорганизмов, наличие бактерий группы кишечной палочки, дрожжевых организмов и плесневых грибов. </w:t>
      </w:r>
    </w:p>
    <w:p w:rsidR="005E087C" w:rsidRPr="005E087C" w:rsidRDefault="005E087C" w:rsidP="00DE6B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К дефектам быстрозамороженных плодов и овощей относятся: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потемнение яблок, абрикосов, персиков;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дряблая консистенция фасоли, горошка, обеденных блюд;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горький вкус горошка;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сухая, жесткая консистенция фасоли, цветной капусты, перца, горошка, быстрозамороженных блюд и полуфабрикатов;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наличие посторонних примесей;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разгерметизированная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упаковка;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посторонние привкусы и запахи;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размораживание с повторным замораживанием.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Хранят быстрозамороженную продукцию при температуре от -15 до -18 °С и относительной влажности воздуха до 95 % сроком 6-12 месяцев, в розничных предприятиях торговли при температуре от-9 до-12 °С до 2-7 дней (в зависимости от вида продукции). Не допускаются резкие колебания температуры и влажности воздуха.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Квашенные и соленые плоды и овощи. Квашение основано на образовании естественных консервантов- молочной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кис- лоты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и спирта, которые образуются при сбраживании. Квашению подвергают капусту белокочанную, огурцы, томаты,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aрбузы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яблоки, клюкву и др.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Квашеная капуста.</w:t>
      </w:r>
      <w:r w:rsidRPr="005E087C">
        <w:rPr>
          <w:rFonts w:ascii="Times New Roman" w:hAnsi="Times New Roman" w:cs="Times New Roman"/>
          <w:sz w:val="28"/>
          <w:szCs w:val="28"/>
        </w:rPr>
        <w:t xml:space="preserve"> Для квашения используют средние и поздние сорта белокочанной капусты. Квашеная капуста бывает шинкованная, рубленая и кочанная. В зависимости от рецептуры капусту выпускают с морковью, </w:t>
      </w:r>
      <w:r w:rsidRPr="005E087C">
        <w:rPr>
          <w:rFonts w:ascii="Times New Roman" w:hAnsi="Times New Roman" w:cs="Times New Roman"/>
          <w:sz w:val="28"/>
          <w:szCs w:val="28"/>
        </w:rPr>
        <w:lastRenderedPageBreak/>
        <w:t>яблоками и морковью, с ягодами и морковью, с тмином и морковью, со сладким перцем и т. д.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Из квашенной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цельнокочанной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капусты готовят капусту провансаль, добавляя в нее маринад, сахар, маринованные и свежие фрукты и ягоды.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="00DD291E">
        <w:rPr>
          <w:rFonts w:ascii="Times New Roman" w:hAnsi="Times New Roman" w:cs="Times New Roman"/>
          <w:sz w:val="28"/>
          <w:szCs w:val="28"/>
        </w:rPr>
        <w:tab/>
      </w:r>
      <w:r w:rsidRPr="00DD291E">
        <w:rPr>
          <w:rFonts w:ascii="Times New Roman" w:hAnsi="Times New Roman" w:cs="Times New Roman"/>
          <w:b/>
          <w:sz w:val="28"/>
          <w:szCs w:val="28"/>
        </w:rPr>
        <w:t>Соленые огурцы.</w:t>
      </w:r>
      <w:r w:rsidRPr="005E087C">
        <w:rPr>
          <w:rFonts w:ascii="Times New Roman" w:hAnsi="Times New Roman" w:cs="Times New Roman"/>
          <w:sz w:val="28"/>
          <w:szCs w:val="28"/>
        </w:rPr>
        <w:t xml:space="preserve"> Для соления используют зеленые недозрелые плоды с плотной мякотью и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неогрубевшими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семенами. Обязательными компонентами являются укроп, чеснок, хрен и другие виды пряностей. Огурцы бывают обычного посола, острые, соленые с чесноком, соленые пряные, соленые со сладким перцем, с сахаром и лимонной кислотой.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Соленые томаты.</w:t>
      </w:r>
      <w:r w:rsidRPr="005E087C">
        <w:rPr>
          <w:rFonts w:ascii="Times New Roman" w:hAnsi="Times New Roman" w:cs="Times New Roman"/>
          <w:sz w:val="28"/>
          <w:szCs w:val="28"/>
        </w:rPr>
        <w:t xml:space="preserve"> Солят томаты различной стадии зрелости - красные, бурые и зеленые. Лучший продукт получается из мясистых плодов, содержащих небольшие семенные камеры, а также из мелких плодов овальной формы.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E">
        <w:rPr>
          <w:rFonts w:ascii="Times New Roman" w:hAnsi="Times New Roman" w:cs="Times New Roman"/>
          <w:b/>
          <w:sz w:val="28"/>
          <w:szCs w:val="28"/>
        </w:rPr>
        <w:tab/>
      </w:r>
      <w:r w:rsidRPr="00DD291E">
        <w:rPr>
          <w:rFonts w:ascii="Times New Roman" w:hAnsi="Times New Roman" w:cs="Times New Roman"/>
          <w:b/>
          <w:sz w:val="28"/>
          <w:szCs w:val="28"/>
        </w:rPr>
        <w:t>Моченые яблоки</w:t>
      </w:r>
      <w:r w:rsidRPr="005E087C">
        <w:rPr>
          <w:rFonts w:ascii="Times New Roman" w:hAnsi="Times New Roman" w:cs="Times New Roman"/>
          <w:sz w:val="28"/>
          <w:szCs w:val="28"/>
        </w:rPr>
        <w:t xml:space="preserve"> приготавливают из яблок поздних сортов созревания с плотной мякотью. Яблоки заливают раствором сахара, соли, солода. При двойном брожении яблоки приобретают освежающий вкус и содержат 0,8-1,8% спирта.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Pr="00DD291E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. Квашеная капуста по внешнему виду, цвету, вкусу, прозрачности сока, содержанию кислоты и соли делится на 1-й и 2-й сорта. Квашеная капуста 1-го сорта должна быть равномерно нашинкована, иметь желтоватый оттенок, кисловато-солоноватый вкус, без горечи. Для 2-го сорта допускаются малоупругая и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слабохрустящая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консистенция, зеленоватый оттенок, более кислый вкус.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Соленые огурцы в зависимости от внешнего вида, консистенции, вкуса, запаха, цвета, размера делятся на 1-й и 2-й товарные сорта. Огурцы 1-го сорта должны быть крепкими, зеленовато-оливкового цвета, с плотной хрустящей мякотью, солоновато-кислого вкуса. Для 2-го сорта допускаются огурцы уродливой формы, с ослабленным хрустом, с пожелтевшими концами плодов, более выраженного вкуса. Нормируется количество огурцов с пустотами.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Соленые томаты выпускают 1-го и 2-го сортов. Примесь зеленых томатов не допускается. Дефекты -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трещины, размягчение, мутность рассола.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Маринованные овощи и плоды. Маринуют огурцы, томаты, свеклу, кабачки, капусту белокочанную и краснокочанную, лук, смеси овощей (ассорти), яблоки, груши, виноград, сливы, смородину и др. По количеству содержащейся кислоты маринады делят на слабокислые (0,4-0,6 9) и кислые (0,61-0,9%). Для лучшей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маринады расфасовывают в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 xml:space="preserve">герме-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тичную</w:t>
      </w:r>
      <w:proofErr w:type="spellEnd"/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тару и пастеризуют.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Pr="00DD291E">
        <w:rPr>
          <w:rFonts w:ascii="Times New Roman" w:hAnsi="Times New Roman" w:cs="Times New Roman"/>
          <w:b/>
          <w:sz w:val="28"/>
          <w:szCs w:val="28"/>
        </w:rPr>
        <w:t>Овощные маринады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по качеству делят на высший и 1-й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cорта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. Маринованные овощи должны быть однородными по размеру, целыми или нарезанными на одинаковые по форме кусочки. Незаполненное пространство над продуктом в стеклянных банках-не более 20-25 мм, а в 3-литровых банках - 35 мм. Маринады фруктовые выпускают в продажу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од- ним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сортом.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Томатопродукты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(томатное пюре, томатная паста, томатные соусы) получают увариванием мякоти плодов в вакуумных аппаратах.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 Томатное пюре уваривают до концентрации сухих растворимых веществ 12, 15 и 20 %, томатную пасту-до 30, 35 и 40 %. Выпускают также томатную пасту соленую-с содержанием соли до 10 %. Сухих веществ в соленой пасте бывает 27, 32 и 37 %. Упаковывают пасту в герметичную стеклянную или жестяную тару и стерилизуют, а соленую пасту расфасовывают в бочки.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Томатные соусы готовят с добавлением сахара, уксусной кислоты и пряностей. Виды соусов отличаются по составу пряностей и степени уваривания томатной массы.</w:t>
      </w:r>
    </w:p>
    <w:p w:rsidR="00DD291E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="00DD291E">
        <w:rPr>
          <w:rFonts w:ascii="Times New Roman" w:hAnsi="Times New Roman" w:cs="Times New Roman"/>
          <w:sz w:val="28"/>
          <w:szCs w:val="28"/>
        </w:rPr>
        <w:tab/>
      </w:r>
      <w:r w:rsidRPr="00DD291E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5E087C">
        <w:rPr>
          <w:rFonts w:ascii="Times New Roman" w:hAnsi="Times New Roman" w:cs="Times New Roman"/>
          <w:sz w:val="28"/>
          <w:szCs w:val="28"/>
        </w:rPr>
        <w:t xml:space="preserve">. Томат-пюре и томат-паста предоставляют собой однородную, тонкоизмельченную массу. Они не должны содержать частиц кожицы, пробковых образований, семян и плесени. Цвет-однородный, соответствующий сорту сырья. По качеству томат-пюре и томат-паста бывают высшего и 1-го сортов. </w:t>
      </w:r>
    </w:p>
    <w:p w:rsidR="00DD291E" w:rsidRPr="00DD291E" w:rsidRDefault="005E087C" w:rsidP="00DE6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Консервы овощные.</w:t>
      </w:r>
    </w:p>
    <w:p w:rsidR="00DD291E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По способу приготовления и назначению консервы делят на натуральные, закусочные, обеденные, для детского и диетического питания. Натуральные консервы - это целые или резаные овощи, залитые слабым растворам соли. Для изготовления натуральных консервов используют в основном такие овощи, как зеленый горошек, морковь, фасоль стручковая и др.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Натуральные консервы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сохраняют внешний вид и вкусовые качества свежих овощей. Используют их для приготовления салатов, гарниров, первых и вторых блюд.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Закусочные консервы вырабатывают из овощей, подвергнутых кулинарной обработке. Овощные закусочные консервы — это продукты, готовые к непосредственному употреблению в пищу в холодном виде. Их ассортимент разнообразен. В зависимости от характера обработки консервы закусочные делятся на группы: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фаршированные в томатном соусе, овощи резаные в томатном соусе, икра овощная, салаты и винегреты.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="00DD29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91E">
        <w:rPr>
          <w:rFonts w:ascii="Times New Roman" w:hAnsi="Times New Roman" w:cs="Times New Roman"/>
          <w:b/>
          <w:sz w:val="28"/>
          <w:szCs w:val="28"/>
        </w:rPr>
        <w:t>Обеденные консервы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 xml:space="preserve"> полуфабрикаты для быстрого приготовления первых (щи, борщи, рассольники и др.) и вторых блюд (овощные и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овощегрибные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солянки, овощи с мясом, овощные рагу и др.).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Консервы для детского питания</w:t>
      </w:r>
      <w:r w:rsidRPr="005E087C">
        <w:rPr>
          <w:rFonts w:ascii="Times New Roman" w:hAnsi="Times New Roman" w:cs="Times New Roman"/>
          <w:sz w:val="28"/>
          <w:szCs w:val="28"/>
        </w:rPr>
        <w:t xml:space="preserve"> готовят из отборного сырья. Они отличаются высокими вкусовыми качествами, благоприятным соотношением основных химических веществ, высоким содержанием витаминов и минеральных веществ. Вырабатывают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 консервы, соки для детского питания и крупноизмельченные консервы.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>Консервы для диетического питания</w:t>
      </w:r>
      <w:r w:rsidRPr="005E087C">
        <w:rPr>
          <w:rFonts w:ascii="Times New Roman" w:hAnsi="Times New Roman" w:cs="Times New Roman"/>
          <w:sz w:val="28"/>
          <w:szCs w:val="28"/>
        </w:rPr>
        <w:t xml:space="preserve"> предназначены для различных категорий больных с учетом их заболеваний. Они отличаются низкой энергетической ценностью, содержат растительные жиры, экстракты лечебных трав, обогащены минеральными веществами и комплексом витаминов. На консервах диетического питания должна обязательно присутствовать надпись: «Употреблять в соответствии с назначенной диетой».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291E">
        <w:rPr>
          <w:rFonts w:ascii="Times New Roman" w:hAnsi="Times New Roman" w:cs="Times New Roman"/>
          <w:sz w:val="28"/>
          <w:szCs w:val="28"/>
        </w:rPr>
        <w:tab/>
      </w:r>
      <w:r w:rsidRPr="00DD291E">
        <w:rPr>
          <w:rFonts w:ascii="Times New Roman" w:hAnsi="Times New Roman" w:cs="Times New Roman"/>
          <w:b/>
          <w:sz w:val="28"/>
          <w:szCs w:val="28"/>
        </w:rPr>
        <w:t>Консервы плодово-ягодные.</w:t>
      </w:r>
      <w:r w:rsidRPr="005E087C">
        <w:rPr>
          <w:rFonts w:ascii="Times New Roman" w:hAnsi="Times New Roman" w:cs="Times New Roman"/>
          <w:sz w:val="28"/>
          <w:szCs w:val="28"/>
        </w:rPr>
        <w:t xml:space="preserve"> К плодово-ягодным консервам относят компоты, пюре, соусы, пасты, супы, консервы для детского и диетического питания.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</w:t>
      </w:r>
      <w:r w:rsidRPr="00DD291E">
        <w:rPr>
          <w:rFonts w:ascii="Times New Roman" w:hAnsi="Times New Roman" w:cs="Times New Roman"/>
          <w:b/>
          <w:sz w:val="28"/>
          <w:szCs w:val="28"/>
        </w:rPr>
        <w:t>Компоты</w:t>
      </w:r>
      <w:r w:rsidRPr="005E087C">
        <w:rPr>
          <w:rFonts w:ascii="Times New Roman" w:hAnsi="Times New Roman" w:cs="Times New Roman"/>
          <w:sz w:val="28"/>
          <w:szCs w:val="28"/>
        </w:rPr>
        <w:t xml:space="preserve"> изготавливают из свежих и зрелых плодов и ягод, которые заливают сахарным сиропом. Бывают одно- и многокомпонентные компоты. Многокомпонентные компоты называют ассорти.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Пюре вырабатывают в основном из яблок, косточковых, ягод и гранатов. Пюре представляет собой равномерно протертую массу однородной консистенции, имеет цвет, вкус и запах, свойственные натуральным плодам и ягодам. Содержание сухих веществ- 7-13 %.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t xml:space="preserve">Пасты </w:t>
      </w:r>
      <w:r w:rsidRPr="005E087C">
        <w:rPr>
          <w:rFonts w:ascii="Times New Roman" w:hAnsi="Times New Roman" w:cs="Times New Roman"/>
          <w:sz w:val="28"/>
          <w:szCs w:val="28"/>
        </w:rPr>
        <w:t xml:space="preserve">готовят увариванием пюре (свежего или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сульфитированного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) без сахара. Сухих веществ в пастах от 13 до 30 %.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Соусы получают из протертых плодов путем уваривания с сахаром (10 %); массовая доля сухих веществ в них не менее 21 %.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Супы готовят из свежих плодов (яблок, слив, абрикосов и др.) с добавлением корицы, гвоздики, лимонной кислоты, фруктовой эссенции, сахарного сиропа.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Консервы для детского и диетического питания приготавливают из отборного сортового плодово-ягодного сырья по специальным рецептурам. Они отличаются высокими вкусовыми качествами, высоким содержанием витаминов и минеральных веществ.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Требования к качеству. Качество плодово-ягодных консервов устанавливают по вкусу, запаху, цвету, форме, размеру плодов, массе деформированных плодов. К недопустимым дефектам консервов относятся следующие: потемнение верхнего слоя, потемнение всего содержимого, размягчение плодов и овощей, признаки плесени и брожения, помятость и бомбаж банок.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Консервы расфасовывают в жестяные и стеклянные банки. На крышку и донышко металлических банок наносят последовательно условные обозначения, которые размещают в три ряда: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1-й ряд - ассортиментный номер продукции (три цифры), номер смены (бригады);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2-й ряд - дата изготовления (число, месяц, год - по две цифры);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3-й ряд-индекс отрасли, в которую входит предприятие - изготовитель (одна-две буквы): К - плодоовощная промышленность, МС - сельское хозяйство, ЦС - потребкооперация.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На крышку стеклянной и полимерной тары, литографированных металлических банок и туб наносят следующие условные обозначения: номер смены, (одна-две цифры), число, месяц и год изготовления (по две цифры).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: 1 15 02 99.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Плодоовощные консервы на складах торговых предприятий хранятся при температуре не выше 20 "С и относитель</w:t>
      </w:r>
      <w:r w:rsidR="00DE6B52">
        <w:rPr>
          <w:rFonts w:ascii="Times New Roman" w:hAnsi="Times New Roman" w:cs="Times New Roman"/>
          <w:sz w:val="28"/>
          <w:szCs w:val="28"/>
        </w:rPr>
        <w:t>ной влажности 75 %</w:t>
      </w:r>
      <w:r w:rsidRPr="005E0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1E" w:rsidRDefault="00DD291E" w:rsidP="00DD2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1E" w:rsidRDefault="00DD291E" w:rsidP="00DD2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1E" w:rsidRDefault="00DD291E" w:rsidP="00DD2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B52" w:rsidRDefault="00DE6B52" w:rsidP="00DD2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7C" w:rsidRDefault="005E087C" w:rsidP="00DD2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1E">
        <w:rPr>
          <w:rFonts w:ascii="Times New Roman" w:hAnsi="Times New Roman" w:cs="Times New Roman"/>
          <w:b/>
          <w:sz w:val="28"/>
          <w:szCs w:val="28"/>
        </w:rPr>
        <w:lastRenderedPageBreak/>
        <w:t>Свежее и переработанные грибы</w:t>
      </w:r>
    </w:p>
    <w:p w:rsidR="00DD291E" w:rsidRPr="00DD291E" w:rsidRDefault="00DD291E" w:rsidP="00DD2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В лесах Беларуси произрастает до 200 видов съедобных грибов. Пищевая ценность грибов зависит от содержания в них различных органических соединений (белков, ферментов, сахаров, гликогена, жироподобных веществ, органических кислот), минеральных солей и витаминов. Среди несъедобных грибов встречаются ядовитые, способные вызвать отравление и даже смерть. </w:t>
      </w:r>
    </w:p>
    <w:p w:rsidR="005E087C" w:rsidRPr="005E087C" w:rsidRDefault="005E087C" w:rsidP="00DD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По пищевой и товарной ценности съедобные грибы подразделяются на четыре категории: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- белые, грузди (настоящие и желтые);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- подосиновики, подберезовики, маслята, грузди </w:t>
      </w:r>
      <w:proofErr w:type="gramStart"/>
      <w:r w:rsidRPr="005E087C">
        <w:rPr>
          <w:rFonts w:ascii="Times New Roman" w:hAnsi="Times New Roman" w:cs="Times New Roman"/>
          <w:sz w:val="28"/>
          <w:szCs w:val="28"/>
        </w:rPr>
        <w:t>оси- новые</w:t>
      </w:r>
      <w:proofErr w:type="gramEnd"/>
      <w:r w:rsidRPr="005E087C">
        <w:rPr>
          <w:rFonts w:ascii="Times New Roman" w:hAnsi="Times New Roman" w:cs="Times New Roman"/>
          <w:sz w:val="28"/>
          <w:szCs w:val="28"/>
        </w:rPr>
        <w:t>, подгруздки, волнушки, дубовики, польские грибы, шампиньоны обыкновенные;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 - моховики, лисички, грузди черные, опята, козляки, белянки,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серушки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валуи, шампиньоны полевые, строчки, сморчки;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- скрипицы,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горькушки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зеленушки, рядовки,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 xml:space="preserve">, грузди перечные, </w:t>
      </w:r>
      <w:proofErr w:type="spellStart"/>
      <w:r w:rsidRPr="005E087C">
        <w:rPr>
          <w:rFonts w:ascii="Times New Roman" w:hAnsi="Times New Roman" w:cs="Times New Roman"/>
          <w:sz w:val="28"/>
          <w:szCs w:val="28"/>
        </w:rPr>
        <w:t>краснушки</w:t>
      </w:r>
      <w:proofErr w:type="spellEnd"/>
      <w:r w:rsidRPr="005E087C">
        <w:rPr>
          <w:rFonts w:ascii="Times New Roman" w:hAnsi="Times New Roman" w:cs="Times New Roman"/>
          <w:sz w:val="28"/>
          <w:szCs w:val="28"/>
        </w:rPr>
        <w:t>, свинушки, шампиньоны лесные.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Грибы в свежем виде сохраняются лишь несколько часов, поэтому для хранения их сушат, солят, маринуют.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Сушат в основном трубчатые грибы: белые, подосиновики, подберезовики, маслята, моховики, козляки. Все они, кроме белых, при сушке чернеют, поэтому их называют «черными грибами». Сушеные грибы легко воспринимают влагу и посторонние запахи.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Для засола используют все виды пластинчатых грибов. Посол основан на молочнокислом брожении. В процессе посола грибы приобретают специфический вкус и аромат.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Маринуют подосиновики, лисички, опята, подберезовики, маслята, рядовки и др. Их готовят с добавлением уксусной кислоты, сахара и пряностей.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Требования к качеству. Свежие грибы должны быть чистыми, не мятыми, не вялыми, не червивыми, сушеные-чистыми и целыми.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 В сушеных грибах нормируется количество ломаных шляпок, пригорелых и хрупких. Белые сушеные грибы делят на 1, 2 и 3-й сорта, черные грибы на сорта не делят. Не допускаются в реализацию грибы с червоточиной, с посторонним запахом, зараженные амбарными вредителями, с примесью песка, хвои, листьев и др.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Хранят сушеные грибы в чистых сухих помещениях, не зараженных амбарными вредителями, при температуре 10-15 "С и относительной влажности воздуха 65-75 %, сроком до 1 года.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Соленые и маринованные грибы должны иметь приятный вкус и запах, свойственные данному виду грибов, плотную упругую мякоть. Белые грибы, грузди и рыжики в зависимости от диаметра шляпки и длины ножки делятся на 1-й и 2-й сорта. Остальные соленые и маринованные грибы на сорта не делят.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 xml:space="preserve">Хранят соленые и маринованные грибы в чистых, хорошо проветриваемых помещениях. Оптимальная температура хранения стерилизованных грибов-от </w:t>
      </w:r>
      <w:r w:rsidRPr="005E087C">
        <w:rPr>
          <w:rFonts w:ascii="Times New Roman" w:hAnsi="Times New Roman" w:cs="Times New Roman"/>
          <w:sz w:val="28"/>
          <w:szCs w:val="28"/>
        </w:rPr>
        <w:lastRenderedPageBreak/>
        <w:t xml:space="preserve">0 до 15 "С, нестерилизованных - от 0 до 8 "С, относительная влажность воздуха не более 75 %. </w:t>
      </w:r>
    </w:p>
    <w:p w:rsidR="005E087C" w:rsidRPr="005E087C" w:rsidRDefault="005E087C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87C">
        <w:rPr>
          <w:rFonts w:ascii="Times New Roman" w:hAnsi="Times New Roman" w:cs="Times New Roman"/>
          <w:sz w:val="28"/>
          <w:szCs w:val="28"/>
        </w:rPr>
        <w:t>Срок хранения пастеризованных маринованных и соленых грибов более 2 недель. - не более 8 месяцев, соленых в стеклотаре – не более 2 недель.</w:t>
      </w:r>
    </w:p>
    <w:p w:rsidR="008305B6" w:rsidRPr="005E087C" w:rsidRDefault="008305B6" w:rsidP="00DD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05B6" w:rsidRPr="005E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623"/>
    <w:multiLevelType w:val="hybridMultilevel"/>
    <w:tmpl w:val="061E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63D6"/>
    <w:multiLevelType w:val="hybridMultilevel"/>
    <w:tmpl w:val="29865F42"/>
    <w:lvl w:ilvl="0" w:tplc="CA0CE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C"/>
    <w:rsid w:val="005E087C"/>
    <w:rsid w:val="008305B6"/>
    <w:rsid w:val="00CD0D9C"/>
    <w:rsid w:val="00DD291E"/>
    <w:rsid w:val="00D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9219"/>
  <w15:chartTrackingRefBased/>
  <w15:docId w15:val="{2D822DE7-1D84-4A6C-9884-24F9D85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2020-09-24T19:32:00Z</dcterms:created>
  <dcterms:modified xsi:type="dcterms:W3CDTF">2020-09-24T19:57:00Z</dcterms:modified>
</cp:coreProperties>
</file>