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C" w:rsidRPr="00EB3A58" w:rsidRDefault="00560FB3" w:rsidP="00E346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B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Раздумья Гоголя о судьбах России и народа в поэме «Мертвые души». Смысл названия поэмы (урок за 13.10.2020)</w:t>
      </w:r>
    </w:p>
    <w:p w:rsidR="00E346AC" w:rsidRPr="00EB3A58" w:rsidRDefault="00EB3A58" w:rsidP="00EB3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6AC">
        <w:rPr>
          <w:rFonts w:ascii="Times New Roman" w:hAnsi="Times New Roman" w:cs="Times New Roman"/>
          <w:sz w:val="28"/>
          <w:szCs w:val="28"/>
        </w:rPr>
        <w:t xml:space="preserve">. </w:t>
      </w:r>
      <w:r w:rsidRPr="00EB3A58">
        <w:rPr>
          <w:rFonts w:ascii="Times New Roman" w:hAnsi="Times New Roman" w:cs="Times New Roman"/>
          <w:b/>
          <w:sz w:val="28"/>
          <w:szCs w:val="28"/>
          <w:u w:val="single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Pr="00EB3A58">
        <w:rPr>
          <w:rFonts w:ascii="Times New Roman" w:hAnsi="Times New Roman" w:cs="Times New Roman"/>
          <w:sz w:val="28"/>
          <w:szCs w:val="28"/>
        </w:rPr>
        <w:t>. 20—22, 31—35, 38—39</w:t>
      </w:r>
      <w:r>
        <w:rPr>
          <w:rFonts w:ascii="Times New Roman" w:hAnsi="Times New Roman" w:cs="Times New Roman"/>
          <w:sz w:val="28"/>
          <w:szCs w:val="28"/>
        </w:rPr>
        <w:t xml:space="preserve"> учебника, составить конспект (</w:t>
      </w:r>
      <w:r w:rsidRPr="00EB3A58">
        <w:rPr>
          <w:rFonts w:ascii="Times New Roman" w:hAnsi="Times New Roman" w:cs="Times New Roman"/>
          <w:sz w:val="28"/>
          <w:szCs w:val="28"/>
        </w:rPr>
        <w:t>Русская литература : учеб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особие для 10 </w:t>
      </w:r>
      <w:proofErr w:type="spellStart"/>
      <w:r w:rsidRPr="00EB3A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3A58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 (с электронным приложением) / С. Н. Захарова и [др.] ; под ред. С. Н. Захаровой. — Минск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 xml:space="preserve">Нац. 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>ин-т образования, 2019</w:t>
      </w:r>
      <w:r w:rsidRPr="00EB3A58">
        <w:rPr>
          <w:rFonts w:ascii="Times New Roman" w:hAnsi="Times New Roman" w:cs="Times New Roman"/>
          <w:sz w:val="28"/>
          <w:szCs w:val="28"/>
        </w:rPr>
        <w:t>)</w:t>
      </w:r>
      <w:r w:rsidR="00621C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3A58">
        <w:rPr>
          <w:rFonts w:ascii="Times New Roman" w:hAnsi="Times New Roman" w:cs="Times New Roman"/>
          <w:b/>
          <w:sz w:val="28"/>
          <w:szCs w:val="28"/>
          <w:u w:val="single"/>
        </w:rPr>
        <w:t>Выполнить задания</w:t>
      </w:r>
      <w:r>
        <w:rPr>
          <w:rFonts w:ascii="Times New Roman" w:hAnsi="Times New Roman" w:cs="Times New Roman"/>
          <w:sz w:val="28"/>
          <w:szCs w:val="28"/>
        </w:rPr>
        <w:t xml:space="preserve"> 1, 2 на стр. 22.</w:t>
      </w: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3A5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35 задание 1.</w:t>
      </w: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6AC" w:rsidRDefault="00E346AC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E346AC" w:rsidRPr="00E346AC" w:rsidRDefault="00E346AC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346AC" w:rsidRPr="00EB3A58" w:rsidRDefault="00E346AC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p w:rsidR="00E346AC" w:rsidRPr="00560FB3" w:rsidRDefault="00E346AC">
      <w:pPr>
        <w:rPr>
          <w:rFonts w:ascii="Times New Roman" w:hAnsi="Times New Roman" w:cs="Times New Roman"/>
          <w:sz w:val="28"/>
          <w:szCs w:val="28"/>
        </w:rPr>
      </w:pPr>
    </w:p>
    <w:sectPr w:rsidR="00E346AC" w:rsidRPr="0056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3"/>
    <w:rsid w:val="00560FB3"/>
    <w:rsid w:val="00621C57"/>
    <w:rsid w:val="00A5443E"/>
    <w:rsid w:val="00E346AC"/>
    <w:rsid w:val="00E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2020-10-12T11:04:00Z</dcterms:created>
  <dcterms:modified xsi:type="dcterms:W3CDTF">2020-10-12T11:40:00Z</dcterms:modified>
</cp:coreProperties>
</file>