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AC" w:rsidRPr="00EB3A58" w:rsidRDefault="00560FB3" w:rsidP="00E346A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FB3">
        <w:rPr>
          <w:rFonts w:ascii="Times New Roman" w:hAnsi="Times New Roman" w:cs="Times New Roman"/>
          <w:sz w:val="28"/>
          <w:szCs w:val="28"/>
        </w:rPr>
        <w:t xml:space="preserve">Тема: </w:t>
      </w:r>
      <w:r w:rsidR="007F4713" w:rsidRPr="007F4713">
        <w:rPr>
          <w:rFonts w:ascii="Times New Roman" w:hAnsi="Times New Roman" w:cs="Times New Roman"/>
          <w:b/>
          <w:i/>
          <w:sz w:val="28"/>
          <w:szCs w:val="28"/>
          <w:u w:val="single"/>
        </w:rPr>
        <w:t>Город Калинов и его обитатели. Образ Катерины</w:t>
      </w:r>
      <w:r w:rsidR="00EB3A58" w:rsidRPr="00EB3A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(урок за 1</w:t>
      </w:r>
      <w:r w:rsidR="007F4713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EB3A58" w:rsidRPr="00EB3A58">
        <w:rPr>
          <w:rFonts w:ascii="Times New Roman" w:hAnsi="Times New Roman" w:cs="Times New Roman"/>
          <w:b/>
          <w:i/>
          <w:sz w:val="28"/>
          <w:szCs w:val="28"/>
          <w:u w:val="single"/>
        </w:rPr>
        <w:t>.10.2020)</w:t>
      </w:r>
    </w:p>
    <w:p w:rsidR="00E346AC" w:rsidRDefault="00EB3A58" w:rsidP="00EB3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46AC">
        <w:rPr>
          <w:rFonts w:ascii="Times New Roman" w:hAnsi="Times New Roman" w:cs="Times New Roman"/>
          <w:sz w:val="28"/>
          <w:szCs w:val="28"/>
        </w:rPr>
        <w:t xml:space="preserve">. </w:t>
      </w:r>
      <w:r w:rsidRPr="00EB3A58">
        <w:rPr>
          <w:rFonts w:ascii="Times New Roman" w:hAnsi="Times New Roman" w:cs="Times New Roman"/>
          <w:b/>
          <w:sz w:val="28"/>
          <w:szCs w:val="28"/>
          <w:u w:val="single"/>
        </w:rPr>
        <w:t>Изучить</w:t>
      </w:r>
      <w:r>
        <w:rPr>
          <w:rFonts w:ascii="Times New Roman" w:hAnsi="Times New Roman" w:cs="Times New Roman"/>
          <w:sz w:val="28"/>
          <w:szCs w:val="28"/>
        </w:rPr>
        <w:t xml:space="preserve"> стр</w:t>
      </w:r>
      <w:r w:rsidRPr="00EB3A58">
        <w:rPr>
          <w:rFonts w:ascii="Times New Roman" w:hAnsi="Times New Roman" w:cs="Times New Roman"/>
          <w:sz w:val="28"/>
          <w:szCs w:val="28"/>
        </w:rPr>
        <w:t xml:space="preserve">. </w:t>
      </w:r>
      <w:r w:rsidR="00875B5B">
        <w:rPr>
          <w:rFonts w:ascii="Times New Roman" w:hAnsi="Times New Roman" w:cs="Times New Roman"/>
          <w:sz w:val="28"/>
          <w:szCs w:val="28"/>
        </w:rPr>
        <w:t>60—65</w:t>
      </w:r>
      <w:r>
        <w:rPr>
          <w:rFonts w:ascii="Times New Roman" w:hAnsi="Times New Roman" w:cs="Times New Roman"/>
          <w:sz w:val="28"/>
          <w:szCs w:val="28"/>
        </w:rPr>
        <w:t xml:space="preserve"> учебника, составить конспект (</w:t>
      </w:r>
      <w:r w:rsidRPr="00EB3A58">
        <w:rPr>
          <w:rFonts w:ascii="Times New Roman" w:hAnsi="Times New Roman" w:cs="Times New Roman"/>
          <w:sz w:val="28"/>
          <w:szCs w:val="28"/>
        </w:rPr>
        <w:t>Русская литература : учеб</w:t>
      </w:r>
      <w:proofErr w:type="gramStart"/>
      <w:r w:rsidRPr="00EB3A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3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A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3A58">
        <w:rPr>
          <w:rFonts w:ascii="Times New Roman" w:hAnsi="Times New Roman" w:cs="Times New Roman"/>
          <w:sz w:val="28"/>
          <w:szCs w:val="28"/>
        </w:rPr>
        <w:t xml:space="preserve">особие для 10 </w:t>
      </w:r>
      <w:proofErr w:type="spellStart"/>
      <w:r w:rsidRPr="00EB3A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B3A58">
        <w:rPr>
          <w:rFonts w:ascii="Times New Roman" w:hAnsi="Times New Roman" w:cs="Times New Roman"/>
          <w:sz w:val="28"/>
          <w:szCs w:val="28"/>
        </w:rPr>
        <w:t>. учреждений общ. сред. образования с белорус. и рус. яз. обучения (с электронным приложением) / С. Н. Захарова и [др.] ; под ред. С. Н. Захаровой. — Минск</w:t>
      </w:r>
      <w:proofErr w:type="gramStart"/>
      <w:r w:rsidRPr="00EB3A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3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A58">
        <w:rPr>
          <w:rFonts w:ascii="Times New Roman" w:hAnsi="Times New Roman" w:cs="Times New Roman"/>
          <w:sz w:val="28"/>
          <w:szCs w:val="28"/>
        </w:rPr>
        <w:t>Нац. ин-т образования, 2019)</w:t>
      </w:r>
      <w:r w:rsidR="00621C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5B5B" w:rsidRDefault="00875B5B" w:rsidP="00EB3A58">
      <w:pPr>
        <w:jc w:val="both"/>
        <w:rPr>
          <w:rFonts w:ascii="Times New Roman" w:hAnsi="Times New Roman" w:cs="Times New Roman"/>
          <w:sz w:val="28"/>
          <w:szCs w:val="28"/>
        </w:rPr>
      </w:pPr>
      <w:r w:rsidRPr="00875B5B">
        <w:rPr>
          <w:rFonts w:ascii="Times New Roman" w:hAnsi="Times New Roman" w:cs="Times New Roman"/>
          <w:sz w:val="28"/>
          <w:szCs w:val="28"/>
        </w:rPr>
        <w:t xml:space="preserve">3. </w:t>
      </w:r>
      <w:r w:rsidRPr="00875B5B">
        <w:rPr>
          <w:rFonts w:ascii="Times New Roman" w:hAnsi="Times New Roman" w:cs="Times New Roman"/>
          <w:b/>
          <w:sz w:val="28"/>
          <w:szCs w:val="28"/>
          <w:u w:val="single"/>
        </w:rPr>
        <w:t>Ответить на вопросы</w:t>
      </w:r>
      <w:r>
        <w:rPr>
          <w:rFonts w:ascii="Times New Roman" w:hAnsi="Times New Roman" w:cs="Times New Roman"/>
          <w:sz w:val="28"/>
          <w:szCs w:val="28"/>
        </w:rPr>
        <w:t xml:space="preserve"> по пьесе: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1. К какому жанру литературы относится пьеса А.Н. Островского «Гроза»?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Трагедия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Б) Драма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В) Комедия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Г) Роман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2. Какой тип проблематики определяет особенность пьесы А.Н. Островского «Гроза»?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Национальный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Б) Авантюрный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В</w:t>
      </w:r>
      <w:r w:rsidRPr="00875B5B">
        <w:rPr>
          <w:spacing w:val="8"/>
          <w:sz w:val="28"/>
          <w:szCs w:val="28"/>
        </w:rPr>
        <w:t>) Идейно-нравственный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Г) Философский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3. Как звали Кабаниху?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Марфа Игнатьевна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Б) Мария Ивановна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В) Марфа Кирилловна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Г) Анастасия Павловна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4. Какие описания подходят образу Кабановой?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Спокойная, уравновешенная, рассудительная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Б) Истеричная, неуравновешенная, скандальная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В) Грубая, деспотичная, невежественная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Г) Молчаливая, задумчивая, необщительная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5. Чьим племянником был Борис?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Кабановой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Б) Дикого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 xml:space="preserve">В) </w:t>
      </w:r>
      <w:proofErr w:type="spellStart"/>
      <w:r w:rsidRPr="00875B5B">
        <w:rPr>
          <w:spacing w:val="8"/>
          <w:sz w:val="28"/>
          <w:szCs w:val="28"/>
        </w:rPr>
        <w:t>Кулигина</w:t>
      </w:r>
      <w:proofErr w:type="spellEnd"/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Г) Шапкина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6. Кто из критиков назвал Катерину «Луч солнца в тёмном царстве»?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А.Н. Добролюбов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Б) В.Г. Белинский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В) Н.Г. Чернышевский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Г) Д.И. Писарев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7. Какую основную проблему поднял А.Н. Островский в своей пьесе?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Проблему бедности и богатства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lastRenderedPageBreak/>
        <w:t>Б) Проблему воспитания и образования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В) Проблему отцов и детей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Г) Проблему «маленького человека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8. Как относилась Катерина к своему мужу?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Очень любила, просто поддалась порыву новых чувств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Б) Уважала его и жалела, но вышла замуж не по любви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В) Любила в начале отношений, со временем чувства исчезли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 xml:space="preserve">Г) Всегда презирала, вышла замуж назло </w:t>
      </w:r>
      <w:proofErr w:type="gramStart"/>
      <w:r w:rsidRPr="00875B5B">
        <w:rPr>
          <w:spacing w:val="8"/>
          <w:sz w:val="28"/>
          <w:szCs w:val="28"/>
        </w:rPr>
        <w:t>другому</w:t>
      </w:r>
      <w:proofErr w:type="gramEnd"/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9. Какое событие является кульминацией произведения?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Первое свидание Катерины с Борисом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Б) Измена Катерины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В) Самоубийство Катерины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Г) Признание Катерины мужу и Кабанихе о своём грехе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тест 10. Как относятся жители Калинова к такому природному явлению, как гроза?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Никто не обращает на неё внимания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 xml:space="preserve">Б) Вызывает дикий ужас, потому что </w:t>
      </w:r>
      <w:proofErr w:type="gramStart"/>
      <w:r w:rsidRPr="00875B5B">
        <w:rPr>
          <w:spacing w:val="8"/>
          <w:sz w:val="28"/>
          <w:szCs w:val="28"/>
        </w:rPr>
        <w:t>послана</w:t>
      </w:r>
      <w:proofErr w:type="gramEnd"/>
      <w:r w:rsidRPr="00875B5B">
        <w:rPr>
          <w:spacing w:val="8"/>
          <w:sz w:val="28"/>
          <w:szCs w:val="28"/>
        </w:rPr>
        <w:t xml:space="preserve"> свыше в виде наказания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В) Боятся наводнения после дождя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Г) Радуются будущему дождю после долгой засухи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11. Как относилась Кабанова к своей невестке?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Недолюбливала, но не лезла в семейную жизнь своего сына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Б) Любила как дочь родную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В) Часто ссорились, но ценила её мнение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Г) Унижала, оскорбляла, всячески издевалась над ней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12. Кто из жителей города Калинова не боялся грозы?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Тихон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 xml:space="preserve">Б) </w:t>
      </w:r>
      <w:proofErr w:type="spellStart"/>
      <w:r w:rsidRPr="00875B5B">
        <w:rPr>
          <w:spacing w:val="8"/>
          <w:sz w:val="28"/>
          <w:szCs w:val="28"/>
        </w:rPr>
        <w:t>Кулигин</w:t>
      </w:r>
      <w:proofErr w:type="spellEnd"/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В) Борис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Г) Шапкин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13. Кем являлась молодая девушка Варвара?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 xml:space="preserve">А) </w:t>
      </w:r>
      <w:proofErr w:type="gramStart"/>
      <w:r w:rsidRPr="00875B5B">
        <w:rPr>
          <w:spacing w:val="8"/>
          <w:sz w:val="28"/>
          <w:szCs w:val="28"/>
        </w:rPr>
        <w:t>девка</w:t>
      </w:r>
      <w:proofErr w:type="gramEnd"/>
      <w:r w:rsidRPr="00875B5B">
        <w:rPr>
          <w:spacing w:val="8"/>
          <w:sz w:val="28"/>
          <w:szCs w:val="28"/>
        </w:rPr>
        <w:t xml:space="preserve"> в доме Кабановых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 xml:space="preserve">Б) дочь </w:t>
      </w:r>
      <w:proofErr w:type="gramStart"/>
      <w:r w:rsidRPr="00875B5B">
        <w:rPr>
          <w:spacing w:val="8"/>
          <w:sz w:val="28"/>
          <w:szCs w:val="28"/>
        </w:rPr>
        <w:t>Дикого</w:t>
      </w:r>
      <w:proofErr w:type="gramEnd"/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В) сестра Бориса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Г) сестра Тихона, дочь Кабанихи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14. Какая река протекает возле города Калинова?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Волга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Б) Обь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В) Енисей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Г) Лена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15. Как Тихон Кабанов относился к своей матери?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Мало общался, не был согласен с её жизненными принципами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Б) Часто ссорился, потому что не желал мириться с её порядками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В) Любил, но жил самостоятельно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Г) Слушался её во всём, боялся перечить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lastRenderedPageBreak/>
        <w:t>16. Кому из героев пьесы принадлежат следующие слова: </w:t>
      </w:r>
      <w:r w:rsidRPr="00875B5B">
        <w:rPr>
          <w:rStyle w:val="a7"/>
          <w:b/>
          <w:bCs/>
          <w:spacing w:val="8"/>
          <w:sz w:val="28"/>
          <w:szCs w:val="28"/>
        </w:rPr>
        <w:t xml:space="preserve">«Как зачем бояться! Как зачем бояться! Да ты </w:t>
      </w:r>
      <w:proofErr w:type="gramStart"/>
      <w:r w:rsidRPr="00875B5B">
        <w:rPr>
          <w:rStyle w:val="a7"/>
          <w:b/>
          <w:bCs/>
          <w:spacing w:val="8"/>
          <w:sz w:val="28"/>
          <w:szCs w:val="28"/>
        </w:rPr>
        <w:t>рехнулся</w:t>
      </w:r>
      <w:proofErr w:type="gramEnd"/>
      <w:r w:rsidRPr="00875B5B">
        <w:rPr>
          <w:rStyle w:val="a7"/>
          <w:b/>
          <w:bCs/>
          <w:spacing w:val="8"/>
          <w:sz w:val="28"/>
          <w:szCs w:val="28"/>
        </w:rPr>
        <w:t>, что ли? Тебя не станет бояться, меня и подавно. Какой же это порядок-то в доме будет?»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Дикому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Б) Тихону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В) Кабанихе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Г) Борису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17. Какой вопрос беспокоил Катерину?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Почему не все женятся по любви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Б) Почему люди не летают как птицы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В) Как ей разбогатеть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Г) Почему человек не может быть всегда счастливым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 xml:space="preserve">18. О чём мечтал </w:t>
      </w:r>
      <w:proofErr w:type="spellStart"/>
      <w:r w:rsidRPr="00875B5B">
        <w:rPr>
          <w:rStyle w:val="a6"/>
          <w:spacing w:val="8"/>
          <w:sz w:val="28"/>
          <w:szCs w:val="28"/>
        </w:rPr>
        <w:t>Кулигин</w:t>
      </w:r>
      <w:proofErr w:type="spellEnd"/>
      <w:r w:rsidRPr="00875B5B">
        <w:rPr>
          <w:rStyle w:val="a6"/>
          <w:spacing w:val="8"/>
          <w:sz w:val="28"/>
          <w:szCs w:val="28"/>
        </w:rPr>
        <w:t>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Изобрести вечный двигатель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Б) Жениться на Катерине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В) Расширить своё хозяйство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Г) Уехать из Калинова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19. Почему Катерина решила покончить жизнь самоубийством?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Не смогла жить без Бориса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Б) Было очень стыдно перед Тихоном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В) Не могла простить сама себя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 xml:space="preserve">Г) Не выдержала </w:t>
      </w:r>
      <w:proofErr w:type="gramStart"/>
      <w:r w:rsidRPr="00875B5B">
        <w:rPr>
          <w:spacing w:val="8"/>
          <w:sz w:val="28"/>
          <w:szCs w:val="28"/>
        </w:rPr>
        <w:t>издёвок</w:t>
      </w:r>
      <w:proofErr w:type="gramEnd"/>
      <w:r w:rsidRPr="00875B5B">
        <w:rPr>
          <w:spacing w:val="8"/>
          <w:sz w:val="28"/>
          <w:szCs w:val="28"/>
        </w:rPr>
        <w:t xml:space="preserve"> свекрови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тест-20. Главная тема пьесы А.Н. Островского «Гроза»: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Тема семьи и брака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Б) Тема воспитания нового дворянства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В) Тема продажности человеческой натуры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Г) Тема взаимосвязи человека и природы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21. Кому из героев пьесы принадлежат следующие слова: </w:t>
      </w:r>
      <w:r w:rsidRPr="00875B5B">
        <w:rPr>
          <w:rStyle w:val="a7"/>
          <w:b/>
          <w:bCs/>
          <w:spacing w:val="8"/>
          <w:sz w:val="28"/>
          <w:szCs w:val="28"/>
        </w:rPr>
        <w:t>«Как, девушка, не бояться! Всякий должен бояться. Не то страшно, что убьет тебя, а то, что смерть тебя вдруг застанет, как ты есть, со всеми твоими грехами, со всеми помыслами лукавыми»</w:t>
      </w:r>
      <w:r w:rsidRPr="00875B5B">
        <w:rPr>
          <w:rStyle w:val="a6"/>
          <w:spacing w:val="8"/>
          <w:sz w:val="28"/>
          <w:szCs w:val="28"/>
        </w:rPr>
        <w:t>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Кабановой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Б) Борису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В) Варваре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Г) Катерине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22. Борис во всём слушался и повиновался своему дяде Дикому, потому что: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Любил его и уважал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Б) Считал лучшим примером для подражания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В) Зависел от него материально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Г) Не хотел расстраивать дядюшку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23. Кому из героев пьесы принадлежат следующие слова: </w:t>
      </w:r>
      <w:r w:rsidRPr="00875B5B">
        <w:rPr>
          <w:rStyle w:val="a7"/>
          <w:b/>
          <w:bCs/>
          <w:spacing w:val="8"/>
          <w:sz w:val="28"/>
          <w:szCs w:val="28"/>
        </w:rPr>
        <w:t xml:space="preserve">«Ты вот </w:t>
      </w:r>
      <w:proofErr w:type="gramStart"/>
      <w:r w:rsidRPr="00875B5B">
        <w:rPr>
          <w:rStyle w:val="a7"/>
          <w:b/>
          <w:bCs/>
          <w:spacing w:val="8"/>
          <w:sz w:val="28"/>
          <w:szCs w:val="28"/>
        </w:rPr>
        <w:t>похвалялась</w:t>
      </w:r>
      <w:proofErr w:type="gramEnd"/>
      <w:r w:rsidRPr="00875B5B">
        <w:rPr>
          <w:rStyle w:val="a7"/>
          <w:b/>
          <w:bCs/>
          <w:spacing w:val="8"/>
          <w:sz w:val="28"/>
          <w:szCs w:val="28"/>
        </w:rPr>
        <w:t>, что мужа очень любишь; вижу я теперь твою любовь-</w:t>
      </w:r>
      <w:r w:rsidRPr="00875B5B">
        <w:rPr>
          <w:rStyle w:val="a7"/>
          <w:b/>
          <w:bCs/>
          <w:spacing w:val="8"/>
          <w:sz w:val="28"/>
          <w:szCs w:val="28"/>
        </w:rPr>
        <w:lastRenderedPageBreak/>
        <w:t>то. Другая хорошая жена, проводивши мужа-то, часа полтора воет, лежит на крыльце; а тебе, видно, ничего»</w:t>
      </w:r>
      <w:r w:rsidRPr="00875B5B">
        <w:rPr>
          <w:rStyle w:val="a6"/>
          <w:spacing w:val="8"/>
          <w:sz w:val="28"/>
          <w:szCs w:val="28"/>
        </w:rPr>
        <w:t>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Катерине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Б) Кабанихе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В) Дикому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Г) Борису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24. Кто был возлюбленным Варвары?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Кудряш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Б) Борис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В) Шапкин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 xml:space="preserve">Г) </w:t>
      </w:r>
      <w:proofErr w:type="spellStart"/>
      <w:r w:rsidRPr="00875B5B">
        <w:rPr>
          <w:spacing w:val="8"/>
          <w:sz w:val="28"/>
          <w:szCs w:val="28"/>
        </w:rPr>
        <w:t>Кулигин</w:t>
      </w:r>
      <w:proofErr w:type="spellEnd"/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25. Какое наказание для Катерины за измену предложила сыну Кабаниха?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Закрыть в подвале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Б) Оставить на неделю без еды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В) Выпороть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proofErr w:type="gramStart"/>
      <w:r w:rsidRPr="00875B5B">
        <w:rPr>
          <w:spacing w:val="8"/>
          <w:sz w:val="28"/>
          <w:szCs w:val="28"/>
        </w:rPr>
        <w:t>Г) Живую в землю закопать</w:t>
      </w:r>
      <w:proofErr w:type="gramEnd"/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26. Кому из героев пьесы принадлежат следующие слова: </w:t>
      </w:r>
      <w:r w:rsidRPr="00875B5B">
        <w:rPr>
          <w:rStyle w:val="a7"/>
          <w:b/>
          <w:bCs/>
          <w:spacing w:val="8"/>
          <w:sz w:val="28"/>
          <w:szCs w:val="28"/>
        </w:rPr>
        <w:t xml:space="preserve">«Ты слушай! Вот какие со мной истории бывали. </w:t>
      </w:r>
      <w:proofErr w:type="gramStart"/>
      <w:r w:rsidRPr="00875B5B">
        <w:rPr>
          <w:rStyle w:val="a7"/>
          <w:b/>
          <w:bCs/>
          <w:spacing w:val="8"/>
          <w:sz w:val="28"/>
          <w:szCs w:val="28"/>
        </w:rPr>
        <w:t>О посту как-то, о великом, я говел, а тут нелегкая и подсунь мужичонка; за деньгами пришел, дрова возил.</w:t>
      </w:r>
      <w:proofErr w:type="gramEnd"/>
      <w:r w:rsidRPr="00875B5B">
        <w:rPr>
          <w:rStyle w:val="a7"/>
          <w:b/>
          <w:bCs/>
          <w:spacing w:val="8"/>
          <w:sz w:val="28"/>
          <w:szCs w:val="28"/>
        </w:rPr>
        <w:t xml:space="preserve"> И принесло ж его на грех-то в такое время! Согрешил-таки: изругал, так изругал, что лучше требовать нельзя, чуть не прибил. Вот оно, какое сердце-то у меня! После прощенья просил, в ноги кланялся, право, так. Истинно тебе говорю, мужику в ноги кланялся. Вот до чего меня сердце доводит: тут на дворе, в грязи ему и кланялся; при всех ему кланялся»</w:t>
      </w:r>
      <w:r w:rsidRPr="00875B5B">
        <w:rPr>
          <w:rStyle w:val="a6"/>
          <w:spacing w:val="8"/>
          <w:sz w:val="28"/>
          <w:szCs w:val="28"/>
        </w:rPr>
        <w:t>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Кабановой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Б) Дикому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 xml:space="preserve">В) </w:t>
      </w:r>
      <w:proofErr w:type="spellStart"/>
      <w:r w:rsidRPr="00875B5B">
        <w:rPr>
          <w:spacing w:val="8"/>
          <w:sz w:val="28"/>
          <w:szCs w:val="28"/>
        </w:rPr>
        <w:t>Кулигину</w:t>
      </w:r>
      <w:proofErr w:type="spellEnd"/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Г) Тихону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27. К чему приводит женская красота со слов барыни?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к венчанию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Б) к неразделённой любви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В) к одиночеству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Г) к погибели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28. Как закончилась последняя встреча Катерины с Борисом?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Борис оставляет Катерину одну и уезжает, моля бога, чтоб она умерла поскорее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Б) Обещает забрать со временем Катерину к себе в Сибирь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В) Отказывается ехать в Сибирь, несмотря на то, что дядя оставит его без денег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Г) Борис обещает заработать денег и вернуться в Калиново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29. О чём жалеет в конце пьесы муж Катерины Тихон?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О том, что его возлюбленная погибла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Б) О том, что поздно нашёл Катерину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lastRenderedPageBreak/>
        <w:t>В) Себя, потому что он остался жить на свете и мучиться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Г) О том, что не смог повлиять на свою матушку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rStyle w:val="a6"/>
          <w:spacing w:val="8"/>
          <w:sz w:val="28"/>
          <w:szCs w:val="28"/>
        </w:rPr>
        <w:t>тест_30. Чем оканчивается пьеса А.Н. Островского «Гроза»?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А) Венчанием Варвары и Кудряша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Б) Погибелью Катерины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В) Возвращением Бориса</w:t>
      </w:r>
    </w:p>
    <w:p w:rsidR="00875B5B" w:rsidRPr="00875B5B" w:rsidRDefault="00875B5B" w:rsidP="00875B5B">
      <w:pPr>
        <w:pStyle w:val="a5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875B5B">
        <w:rPr>
          <w:spacing w:val="8"/>
          <w:sz w:val="28"/>
          <w:szCs w:val="28"/>
        </w:rPr>
        <w:t>Г) Примирением Катерины и Тихона</w:t>
      </w:r>
    </w:p>
    <w:p w:rsidR="00875B5B" w:rsidRPr="00875B5B" w:rsidRDefault="00875B5B" w:rsidP="00EB3A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A58" w:rsidRDefault="00875B5B" w:rsidP="00E346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3A58">
        <w:rPr>
          <w:rFonts w:ascii="Times New Roman" w:hAnsi="Times New Roman" w:cs="Times New Roman"/>
          <w:sz w:val="28"/>
          <w:szCs w:val="28"/>
        </w:rPr>
        <w:t xml:space="preserve">. </w:t>
      </w:r>
      <w:r w:rsidR="0039054B">
        <w:rPr>
          <w:rFonts w:ascii="Times New Roman" w:hAnsi="Times New Roman" w:cs="Times New Roman"/>
          <w:b/>
          <w:sz w:val="28"/>
          <w:szCs w:val="28"/>
          <w:u w:val="single"/>
        </w:rPr>
        <w:t>Выполнить задание</w:t>
      </w:r>
      <w:r w:rsidR="00EB3A58">
        <w:rPr>
          <w:rFonts w:ascii="Times New Roman" w:hAnsi="Times New Roman" w:cs="Times New Roman"/>
          <w:sz w:val="28"/>
          <w:szCs w:val="28"/>
        </w:rPr>
        <w:t xml:space="preserve"> </w:t>
      </w:r>
      <w:r w:rsidR="0039054B">
        <w:rPr>
          <w:rFonts w:ascii="Times New Roman" w:hAnsi="Times New Roman" w:cs="Times New Roman"/>
          <w:sz w:val="28"/>
          <w:szCs w:val="28"/>
        </w:rPr>
        <w:t>8</w:t>
      </w:r>
      <w:r w:rsidR="00EB3A58">
        <w:rPr>
          <w:rFonts w:ascii="Times New Roman" w:hAnsi="Times New Roman" w:cs="Times New Roman"/>
          <w:sz w:val="28"/>
          <w:szCs w:val="28"/>
        </w:rPr>
        <w:t xml:space="preserve"> на стр. </w:t>
      </w:r>
      <w:r w:rsidR="0039054B">
        <w:rPr>
          <w:rFonts w:ascii="Times New Roman" w:hAnsi="Times New Roman" w:cs="Times New Roman"/>
          <w:sz w:val="28"/>
          <w:szCs w:val="28"/>
        </w:rPr>
        <w:t>66.</w:t>
      </w:r>
    </w:p>
    <w:p w:rsidR="00EB3A58" w:rsidRDefault="00EB3A58" w:rsidP="00E346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A58" w:rsidRDefault="00EB3A58" w:rsidP="00E346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B3A58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B3A58" w:rsidRDefault="00EB3A58" w:rsidP="00E346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3905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 задани</w:t>
      </w:r>
      <w:r w:rsidR="0039054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9054B">
        <w:rPr>
          <w:rFonts w:ascii="Times New Roman" w:hAnsi="Times New Roman" w:cs="Times New Roman"/>
          <w:sz w:val="28"/>
          <w:szCs w:val="28"/>
        </w:rPr>
        <w:t xml:space="preserve"> – 4, выучить наизусть отрывок.</w:t>
      </w:r>
    </w:p>
    <w:p w:rsidR="0039054B" w:rsidRPr="0039054B" w:rsidRDefault="0039054B" w:rsidP="00E346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54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«И до какой ничтожности, мелочности, гадости мог снизойти человек! мог так измениться! И похоже это на правду? Все похоже на правду, все может статься с человеком. Нынешний же пламенный юноша отскочил бы с ужасом, если бы показали ему его же портрет в старости. Забирайте же с собою в путь, выходя из мягких юношеских лет в суровое ожесточающее мужество, забирайте с собою все человеческие движения, не оставляйте их на дороге, не подымете потом! Грозна, страшна грядущая впереди старость, и ничего не отдает назад и обратно! Могила милосерднее ее, на могиле напишется: "Здесь погребен человек!" - но ничего не прочитаешь в хладных, бесчувственн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ых чертах бесчеловечной старости</w:t>
      </w:r>
      <w:r w:rsidRPr="0039054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:rsidR="00EB3A58" w:rsidRDefault="00EB3A58" w:rsidP="00E346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6AC" w:rsidRDefault="00E346AC" w:rsidP="00E346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работы принимаются:</w:t>
      </w:r>
    </w:p>
    <w:p w:rsidR="00E346AC" w:rsidRPr="00E346AC" w:rsidRDefault="003F2D7A" w:rsidP="00E346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346AC"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ekaterina</w:t>
        </w:r>
        <w:r w:rsidR="00E346AC" w:rsidRPr="00E346A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346AC"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bobruyskaya</w:t>
        </w:r>
        <w:r w:rsidR="00E346AC" w:rsidRPr="00E346A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346AC"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346AC" w:rsidRPr="00E346A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346AC"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346AC" w:rsidRPr="00EB3A58" w:rsidRDefault="00E346AC" w:rsidP="00E346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E346AC">
        <w:rPr>
          <w:rFonts w:ascii="Times New Roman" w:hAnsi="Times New Roman" w:cs="Times New Roman"/>
          <w:sz w:val="28"/>
          <w:szCs w:val="28"/>
        </w:rPr>
        <w:t xml:space="preserve"> +375</w:t>
      </w:r>
      <w:r w:rsidRPr="00EB3A58">
        <w:rPr>
          <w:rFonts w:ascii="Times New Roman" w:hAnsi="Times New Roman" w:cs="Times New Roman"/>
          <w:sz w:val="28"/>
          <w:szCs w:val="28"/>
        </w:rPr>
        <w:t>29 85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3A58">
        <w:rPr>
          <w:rFonts w:ascii="Times New Roman" w:hAnsi="Times New Roman" w:cs="Times New Roman"/>
          <w:sz w:val="28"/>
          <w:szCs w:val="28"/>
        </w:rPr>
        <w:t>666 72</w:t>
      </w:r>
    </w:p>
    <w:p w:rsidR="00E346AC" w:rsidRDefault="00E346AC">
      <w:pPr>
        <w:rPr>
          <w:rFonts w:ascii="Times New Roman" w:hAnsi="Times New Roman" w:cs="Times New Roman"/>
          <w:sz w:val="28"/>
          <w:szCs w:val="28"/>
        </w:rPr>
      </w:pPr>
    </w:p>
    <w:p w:rsidR="0039054B" w:rsidRDefault="0039054B">
      <w:pPr>
        <w:rPr>
          <w:rFonts w:ascii="Times New Roman" w:hAnsi="Times New Roman" w:cs="Times New Roman"/>
          <w:sz w:val="28"/>
          <w:szCs w:val="28"/>
        </w:rPr>
      </w:pPr>
    </w:p>
    <w:p w:rsidR="0039054B" w:rsidRDefault="0039054B">
      <w:pPr>
        <w:rPr>
          <w:rFonts w:ascii="Times New Roman" w:hAnsi="Times New Roman" w:cs="Times New Roman"/>
          <w:sz w:val="28"/>
          <w:szCs w:val="28"/>
        </w:rPr>
      </w:pPr>
    </w:p>
    <w:p w:rsidR="0039054B" w:rsidRDefault="0039054B">
      <w:pPr>
        <w:rPr>
          <w:rFonts w:ascii="Times New Roman" w:hAnsi="Times New Roman" w:cs="Times New Roman"/>
          <w:sz w:val="28"/>
          <w:szCs w:val="28"/>
        </w:rPr>
      </w:pPr>
    </w:p>
    <w:p w:rsidR="0039054B" w:rsidRDefault="0039054B">
      <w:pPr>
        <w:rPr>
          <w:rFonts w:ascii="Times New Roman" w:hAnsi="Times New Roman" w:cs="Times New Roman"/>
          <w:sz w:val="28"/>
          <w:szCs w:val="28"/>
        </w:rPr>
      </w:pPr>
    </w:p>
    <w:p w:rsidR="0039054B" w:rsidRDefault="0039054B">
      <w:pPr>
        <w:rPr>
          <w:rFonts w:ascii="Times New Roman" w:hAnsi="Times New Roman" w:cs="Times New Roman"/>
          <w:sz w:val="28"/>
          <w:szCs w:val="28"/>
        </w:rPr>
      </w:pPr>
    </w:p>
    <w:p w:rsidR="0039054B" w:rsidRDefault="0039054B">
      <w:pPr>
        <w:rPr>
          <w:rFonts w:ascii="Times New Roman" w:hAnsi="Times New Roman" w:cs="Times New Roman"/>
          <w:sz w:val="28"/>
          <w:szCs w:val="28"/>
        </w:rPr>
      </w:pPr>
    </w:p>
    <w:p w:rsidR="0039054B" w:rsidRDefault="0039054B">
      <w:pPr>
        <w:rPr>
          <w:rFonts w:ascii="Times New Roman" w:hAnsi="Times New Roman" w:cs="Times New Roman"/>
          <w:sz w:val="28"/>
          <w:szCs w:val="28"/>
        </w:rPr>
      </w:pPr>
    </w:p>
    <w:p w:rsidR="0039054B" w:rsidRPr="00EB3A58" w:rsidRDefault="0039054B" w:rsidP="0039054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FB3"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proofErr w:type="spellStart"/>
      <w:r w:rsidRPr="0039054B">
        <w:rPr>
          <w:rFonts w:ascii="Times New Roman" w:hAnsi="Times New Roman" w:cs="Times New Roman"/>
          <w:b/>
          <w:i/>
          <w:sz w:val="28"/>
          <w:szCs w:val="28"/>
          <w:u w:val="single"/>
        </w:rPr>
        <w:t>Ф.И.Тютчев</w:t>
      </w:r>
      <w:proofErr w:type="spellEnd"/>
      <w:r w:rsidRPr="0039054B">
        <w:rPr>
          <w:rFonts w:ascii="Times New Roman" w:hAnsi="Times New Roman" w:cs="Times New Roman"/>
          <w:b/>
          <w:i/>
          <w:sz w:val="28"/>
          <w:szCs w:val="28"/>
          <w:u w:val="single"/>
        </w:rPr>
        <w:t>. Очерк жизни и творчества. Человек и природа в лирике поэта</w:t>
      </w:r>
      <w:r w:rsidRPr="00EB3A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(урок за 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Pr="00EB3A58">
        <w:rPr>
          <w:rFonts w:ascii="Times New Roman" w:hAnsi="Times New Roman" w:cs="Times New Roman"/>
          <w:b/>
          <w:i/>
          <w:sz w:val="28"/>
          <w:szCs w:val="28"/>
          <w:u w:val="single"/>
        </w:rPr>
        <w:t>.10.2020)</w:t>
      </w:r>
    </w:p>
    <w:p w:rsidR="0039054B" w:rsidRDefault="0039054B" w:rsidP="006736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3624" w:rsidRPr="00673624">
        <w:rPr>
          <w:rFonts w:ascii="Times New Roman" w:hAnsi="Times New Roman" w:cs="Times New Roman"/>
          <w:b/>
          <w:sz w:val="28"/>
          <w:szCs w:val="28"/>
          <w:u w:val="single"/>
        </w:rPr>
        <w:t>Законспектировать</w:t>
      </w:r>
      <w:r w:rsidR="00673624">
        <w:rPr>
          <w:rFonts w:ascii="Times New Roman" w:hAnsi="Times New Roman" w:cs="Times New Roman"/>
          <w:sz w:val="28"/>
          <w:szCs w:val="28"/>
        </w:rPr>
        <w:t xml:space="preserve"> хронологическую таблицу по жизненному и творческому пути поэта: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1803 год, 23 ноября (5 декабря)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Федор Тютчев родился в родовитой дворянской семье в селе </w:t>
      </w:r>
      <w:proofErr w:type="spellStart"/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Овстуг</w:t>
      </w:r>
      <w:proofErr w:type="spellEnd"/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Орловской губернии (ныне Брянская область).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1810 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Тютчевы переехали в Москву, Федору они наняли воспитателя – поэта и переводчика С. Е. Раич. Учитель привил Федору Ивановичу страсть к литературе и поэзии, и уже в 12 лет Тютчев переводил Горация.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1812 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 оккупации Москвы Наполеоном семья Тютчевых временно переехала в Ярославль, а после снова вернулась в Москву.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1819 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Опубликована первая работа Федора Тютчева – перевод «Послания Горация к Меценату».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1819, осень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Будущий великий русский поэт поступает в Московский университет на словесное отделение.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1821 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Тютчев становится кандидатом словесных наук;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приглашают на работу в Европу в качестве сверхштатного чиновника.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1822, июль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Тютчев уезжает в Мюнхен, где живет следующие 22 года. В Баварии он активно занимается переводами произведений таких писателей, как Гейне и Шиллер.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1826, март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Тютчев женился на графине </w:t>
      </w:r>
      <w:proofErr w:type="spellStart"/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Ботмер</w:t>
      </w:r>
      <w:proofErr w:type="spellEnd"/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на 4 года старше его, и имела 4 детей от первого брака). Вместе они были 12 лет, в этом браке родились три дочери. Жалование Федора Тютчева на тот момент было очень скромное, жили бедно.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1828 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Стихотворение «Люблю грозу в начале мая».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1829 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Стихи «Летний вечер», «Бессонница» и «Видение».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1830 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Создан шедевр мировой литературы </w:t>
      </w:r>
      <w:proofErr w:type="spellStart"/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Silentium</w:t>
      </w:r>
      <w:proofErr w:type="spellEnd"/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!, а также «Осенний вечер».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1833 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Познакомился с 22-летней Эрнестиной </w:t>
      </w:r>
      <w:proofErr w:type="spellStart"/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Денберг</w:t>
      </w:r>
      <w:proofErr w:type="spellEnd"/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сестрой публициста </w:t>
      </w:r>
      <w:proofErr w:type="spellStart"/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Пфеффеля</w:t>
      </w:r>
      <w:proofErr w:type="spellEnd"/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которую влюбился. Законная жена узнала </w:t>
      </w:r>
      <w:proofErr w:type="gramStart"/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 мужа и даже хотела покончить жизнь самоубийством, но в итоге простила Тютчева. Этот 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роман был очень скандальным, дошло даже до того, что Федора Ивановича перевели из Мюнхена в Турин.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1836 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Пушкин в своем журнале «Современник» напечатал стихи Федора Ивановича.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1838, 28 августа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Его жена Элеонора скончалась.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1839 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Федор Тютчев решает обвенчаться со своей пассией Эрнестиной, несмотря на то, что их роман вызвал скандал в обществе. В браке Эрнестина рожает поэту 2 сыновей.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1841 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Поэта лишили звания камергера, он был отстранен от государственной службы.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1843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Тютчев пишет преимущественно политические статьи: «Россия и Германия», «Россия и Революция»;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над произведением ««Россия и Запад».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1844 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Поэт вернулся в Россию и начал принимать активное участие в светской жизни страны.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1848 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Политические статьи вернули к нему доверия императора;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Тютчеву вновь присвоили звание камергера и взяли на работу в Министерство иностранных дел в Петербурге.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1850 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Федор влюбляется в Елену Денисьеву, которая работала классной дамой в Смольном институте, в котором проходили обучение дочери поэта. В то же </w:t>
      </w:r>
      <w:proofErr w:type="gramStart"/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продолжая любить Эрнестину, Тютчев решает жить на 2 дома. Елена Денисьева также страстно влюбляется в Тютчева. Она родила поэту двух сыновей и дочь, которые впоследствии имели трагическую в то время жизнь «незаконнорожденных».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1851 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Пишет стихотворение «Как весел грохот летних бурь», «О, как убийственно мы любим».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1854 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Выходит в печать первый сборник стихотворений Федора Тютчева. В дополнении к «Современнику» опубликовали 92 стиха поэта;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«Последняя любовь», посвященное Денисьевой.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1864 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Елена Денисьева заболела туберкулезом и скончалась;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Тютчев возвращается к своей жене Эрнестине.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1868 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печати появляется второй прижизненный сборник Федора Тютчева.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1873, 1 января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Тютчев вышел на прогулку, но в скором времени его привезли назад, половина его тела была поражена параличом.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1873, 15 июля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Тютчев скончался в Царском Селе.</w:t>
      </w:r>
    </w:p>
    <w:p w:rsidR="00673624" w:rsidRPr="00673624" w:rsidRDefault="00673624" w:rsidP="0067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1873, 18 июля</w:t>
      </w:r>
      <w:r w:rsidRPr="0067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Похороны на Новодевичьем кладбище Петербурга.</w:t>
      </w:r>
    </w:p>
    <w:p w:rsidR="00673624" w:rsidRDefault="00673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45AD" w:rsidRPr="009945AD">
        <w:rPr>
          <w:rFonts w:ascii="Times New Roman" w:hAnsi="Times New Roman" w:cs="Times New Roman"/>
          <w:b/>
          <w:sz w:val="28"/>
          <w:szCs w:val="28"/>
          <w:u w:val="single"/>
        </w:rPr>
        <w:t>Познакомиться</w:t>
      </w:r>
      <w:r w:rsidR="009945AD">
        <w:rPr>
          <w:rFonts w:ascii="Times New Roman" w:hAnsi="Times New Roman" w:cs="Times New Roman"/>
          <w:sz w:val="28"/>
          <w:szCs w:val="28"/>
        </w:rPr>
        <w:t xml:space="preserve"> со стихотворениями </w:t>
      </w:r>
      <w:proofErr w:type="spellStart"/>
      <w:r w:rsidR="009945AD">
        <w:rPr>
          <w:rFonts w:ascii="Times New Roman" w:hAnsi="Times New Roman" w:cs="Times New Roman"/>
          <w:sz w:val="28"/>
          <w:szCs w:val="28"/>
        </w:rPr>
        <w:t>Ф.И.Тютчева</w:t>
      </w:r>
      <w:proofErr w:type="spellEnd"/>
      <w:r w:rsidR="009945AD">
        <w:rPr>
          <w:rFonts w:ascii="Times New Roman" w:hAnsi="Times New Roman" w:cs="Times New Roman"/>
          <w:sz w:val="28"/>
          <w:szCs w:val="28"/>
        </w:rPr>
        <w:t>:</w:t>
      </w:r>
    </w:p>
    <w:p w:rsidR="009945AD" w:rsidRPr="009945AD" w:rsidRDefault="009945AD" w:rsidP="009945AD">
      <w:pPr>
        <w:pStyle w:val="a5"/>
        <w:shd w:val="clear" w:color="auto" w:fill="FFFFFF"/>
        <w:spacing w:before="0" w:beforeAutospacing="0" w:after="375" w:afterAutospacing="0" w:line="408" w:lineRule="atLeast"/>
        <w:contextualSpacing/>
        <w:rPr>
          <w:sz w:val="28"/>
          <w:szCs w:val="28"/>
        </w:rPr>
      </w:pPr>
      <w:r w:rsidRPr="009945AD">
        <w:rPr>
          <w:b/>
          <w:sz w:val="28"/>
          <w:szCs w:val="28"/>
        </w:rPr>
        <w:t>Не то, что мните вы, природа:</w:t>
      </w:r>
      <w:r w:rsidRPr="009945AD">
        <w:rPr>
          <w:sz w:val="28"/>
          <w:szCs w:val="28"/>
        </w:rPr>
        <w:br/>
        <w:t>Не слепок, не бездушный лик —</w:t>
      </w:r>
      <w:r w:rsidRPr="009945AD">
        <w:rPr>
          <w:sz w:val="28"/>
          <w:szCs w:val="28"/>
        </w:rPr>
        <w:br/>
        <w:t>В ней есть душа, в ней есть свобода,</w:t>
      </w:r>
      <w:r w:rsidRPr="009945AD">
        <w:rPr>
          <w:sz w:val="28"/>
          <w:szCs w:val="28"/>
        </w:rPr>
        <w:br/>
        <w:t>В ней есть любовь, в ней есть язык…</w:t>
      </w:r>
      <w:r w:rsidRPr="009945AD">
        <w:rPr>
          <w:sz w:val="28"/>
          <w:szCs w:val="28"/>
        </w:rPr>
        <w:br/>
      </w:r>
    </w:p>
    <w:p w:rsidR="009945AD" w:rsidRPr="009945AD" w:rsidRDefault="009945AD" w:rsidP="009945AD">
      <w:pPr>
        <w:pStyle w:val="a5"/>
        <w:shd w:val="clear" w:color="auto" w:fill="FFFFFF"/>
        <w:spacing w:before="0" w:beforeAutospacing="0" w:after="375" w:afterAutospacing="0" w:line="408" w:lineRule="atLeast"/>
        <w:contextualSpacing/>
        <w:rPr>
          <w:sz w:val="28"/>
          <w:szCs w:val="28"/>
        </w:rPr>
      </w:pPr>
      <w:r w:rsidRPr="009945AD">
        <w:rPr>
          <w:sz w:val="28"/>
          <w:szCs w:val="28"/>
        </w:rPr>
        <w:t>Вы зрите лист и цвет на древе:</w:t>
      </w:r>
      <w:r w:rsidRPr="009945AD">
        <w:rPr>
          <w:sz w:val="28"/>
          <w:szCs w:val="28"/>
        </w:rPr>
        <w:br/>
        <w:t>Иль их садовник приклеил?</w:t>
      </w:r>
      <w:r w:rsidRPr="009945AD">
        <w:rPr>
          <w:sz w:val="28"/>
          <w:szCs w:val="28"/>
        </w:rPr>
        <w:br/>
        <w:t>Иль зреет плод в родимом чреве</w:t>
      </w:r>
      <w:r w:rsidRPr="009945AD">
        <w:rPr>
          <w:sz w:val="28"/>
          <w:szCs w:val="28"/>
        </w:rPr>
        <w:br/>
        <w:t>Игрою внешних, чуждых сил?..</w:t>
      </w:r>
      <w:r w:rsidRPr="009945AD">
        <w:rPr>
          <w:sz w:val="28"/>
          <w:szCs w:val="28"/>
        </w:rPr>
        <w:br/>
      </w:r>
    </w:p>
    <w:p w:rsidR="009945AD" w:rsidRPr="009945AD" w:rsidRDefault="009945AD" w:rsidP="009945AD">
      <w:pPr>
        <w:pStyle w:val="a5"/>
        <w:shd w:val="clear" w:color="auto" w:fill="FFFFFF"/>
        <w:spacing w:before="0" w:beforeAutospacing="0" w:after="375" w:afterAutospacing="0" w:line="408" w:lineRule="atLeast"/>
        <w:contextualSpacing/>
        <w:rPr>
          <w:sz w:val="28"/>
          <w:szCs w:val="28"/>
        </w:rPr>
      </w:pPr>
      <w:r w:rsidRPr="009945AD">
        <w:rPr>
          <w:sz w:val="28"/>
          <w:szCs w:val="28"/>
        </w:rPr>
        <w:t>Они не видят и не слышат,</w:t>
      </w:r>
      <w:r w:rsidRPr="009945AD">
        <w:rPr>
          <w:sz w:val="28"/>
          <w:szCs w:val="28"/>
        </w:rPr>
        <w:br/>
        <w:t>Живут в сем мире, как впотьмах,</w:t>
      </w:r>
      <w:r w:rsidRPr="009945AD">
        <w:rPr>
          <w:sz w:val="28"/>
          <w:szCs w:val="28"/>
        </w:rPr>
        <w:br/>
        <w:t xml:space="preserve">Для них и </w:t>
      </w:r>
      <w:proofErr w:type="spellStart"/>
      <w:r w:rsidRPr="009945AD">
        <w:rPr>
          <w:sz w:val="28"/>
          <w:szCs w:val="28"/>
        </w:rPr>
        <w:t>солнцы</w:t>
      </w:r>
      <w:proofErr w:type="spellEnd"/>
      <w:r w:rsidRPr="009945AD">
        <w:rPr>
          <w:sz w:val="28"/>
          <w:szCs w:val="28"/>
        </w:rPr>
        <w:t>, знать, не дышат,</w:t>
      </w:r>
      <w:r w:rsidRPr="009945AD">
        <w:rPr>
          <w:sz w:val="28"/>
          <w:szCs w:val="28"/>
        </w:rPr>
        <w:br/>
        <w:t>И жизни нет в морских волнах.</w:t>
      </w:r>
    </w:p>
    <w:p w:rsidR="009945AD" w:rsidRDefault="009945AD" w:rsidP="009945AD">
      <w:pPr>
        <w:pStyle w:val="a5"/>
        <w:shd w:val="clear" w:color="auto" w:fill="FFFFFF"/>
        <w:spacing w:before="0" w:beforeAutospacing="0" w:after="375" w:afterAutospacing="0" w:line="408" w:lineRule="atLeast"/>
        <w:contextualSpacing/>
        <w:rPr>
          <w:sz w:val="28"/>
          <w:szCs w:val="28"/>
        </w:rPr>
      </w:pPr>
    </w:p>
    <w:p w:rsidR="009945AD" w:rsidRPr="009945AD" w:rsidRDefault="009945AD" w:rsidP="009945AD">
      <w:pPr>
        <w:pStyle w:val="a5"/>
        <w:shd w:val="clear" w:color="auto" w:fill="FFFFFF"/>
        <w:spacing w:before="0" w:beforeAutospacing="0" w:after="375" w:afterAutospacing="0" w:line="408" w:lineRule="atLeast"/>
        <w:contextualSpacing/>
        <w:rPr>
          <w:sz w:val="28"/>
          <w:szCs w:val="28"/>
        </w:rPr>
      </w:pPr>
      <w:r w:rsidRPr="009945AD">
        <w:rPr>
          <w:sz w:val="28"/>
          <w:szCs w:val="28"/>
        </w:rPr>
        <w:t>Лучи к ним в душу не сходили,</w:t>
      </w:r>
      <w:r w:rsidRPr="009945AD">
        <w:rPr>
          <w:sz w:val="28"/>
          <w:szCs w:val="28"/>
        </w:rPr>
        <w:br/>
        <w:t>Весна в груди их не цвела,</w:t>
      </w:r>
      <w:r w:rsidRPr="009945AD">
        <w:rPr>
          <w:sz w:val="28"/>
          <w:szCs w:val="28"/>
        </w:rPr>
        <w:br/>
        <w:t>При них леса не говорили</w:t>
      </w:r>
      <w:proofErr w:type="gramStart"/>
      <w:r w:rsidRPr="009945AD">
        <w:rPr>
          <w:sz w:val="28"/>
          <w:szCs w:val="28"/>
        </w:rPr>
        <w:br/>
        <w:t>И</w:t>
      </w:r>
      <w:proofErr w:type="gramEnd"/>
      <w:r w:rsidRPr="009945AD">
        <w:rPr>
          <w:sz w:val="28"/>
          <w:szCs w:val="28"/>
        </w:rPr>
        <w:t xml:space="preserve"> ночь в звездах нема была!</w:t>
      </w:r>
    </w:p>
    <w:p w:rsidR="009945AD" w:rsidRDefault="009945AD" w:rsidP="009945AD">
      <w:pPr>
        <w:pStyle w:val="a5"/>
        <w:shd w:val="clear" w:color="auto" w:fill="FFFFFF"/>
        <w:spacing w:before="0" w:beforeAutospacing="0" w:after="375" w:afterAutospacing="0" w:line="408" w:lineRule="atLeast"/>
        <w:contextualSpacing/>
        <w:rPr>
          <w:sz w:val="28"/>
          <w:szCs w:val="28"/>
        </w:rPr>
      </w:pPr>
    </w:p>
    <w:p w:rsidR="009945AD" w:rsidRPr="009945AD" w:rsidRDefault="009945AD" w:rsidP="009945AD">
      <w:pPr>
        <w:pStyle w:val="a5"/>
        <w:shd w:val="clear" w:color="auto" w:fill="FFFFFF"/>
        <w:spacing w:before="0" w:beforeAutospacing="0" w:after="375" w:afterAutospacing="0" w:line="408" w:lineRule="atLeast"/>
        <w:contextualSpacing/>
        <w:rPr>
          <w:sz w:val="28"/>
          <w:szCs w:val="28"/>
        </w:rPr>
      </w:pPr>
      <w:r w:rsidRPr="009945AD">
        <w:rPr>
          <w:sz w:val="28"/>
          <w:szCs w:val="28"/>
        </w:rPr>
        <w:t>И языками неземными,</w:t>
      </w:r>
      <w:r w:rsidRPr="009945AD">
        <w:rPr>
          <w:sz w:val="28"/>
          <w:szCs w:val="28"/>
        </w:rPr>
        <w:br/>
        <w:t>Волнуя реки и леса,</w:t>
      </w:r>
      <w:r w:rsidRPr="009945AD">
        <w:rPr>
          <w:sz w:val="28"/>
          <w:szCs w:val="28"/>
        </w:rPr>
        <w:br/>
        <w:t>В ночи не совещалась с ними</w:t>
      </w:r>
      <w:proofErr w:type="gramStart"/>
      <w:r w:rsidRPr="009945AD">
        <w:rPr>
          <w:sz w:val="28"/>
          <w:szCs w:val="28"/>
        </w:rPr>
        <w:br/>
        <w:t>В</w:t>
      </w:r>
      <w:proofErr w:type="gramEnd"/>
      <w:r w:rsidRPr="009945AD">
        <w:rPr>
          <w:sz w:val="28"/>
          <w:szCs w:val="28"/>
        </w:rPr>
        <w:t xml:space="preserve"> беседе дружеской гроза!</w:t>
      </w:r>
    </w:p>
    <w:p w:rsidR="009945AD" w:rsidRDefault="009945AD" w:rsidP="009945AD">
      <w:pPr>
        <w:pStyle w:val="a5"/>
        <w:shd w:val="clear" w:color="auto" w:fill="FFFFFF"/>
        <w:spacing w:before="0" w:beforeAutospacing="0" w:after="375" w:afterAutospacing="0" w:line="408" w:lineRule="atLeast"/>
        <w:contextualSpacing/>
        <w:rPr>
          <w:sz w:val="28"/>
          <w:szCs w:val="28"/>
        </w:rPr>
      </w:pPr>
    </w:p>
    <w:p w:rsidR="009945AD" w:rsidRPr="009945AD" w:rsidRDefault="009945AD" w:rsidP="009945AD">
      <w:pPr>
        <w:pStyle w:val="a5"/>
        <w:shd w:val="clear" w:color="auto" w:fill="FFFFFF"/>
        <w:spacing w:before="0" w:beforeAutospacing="0" w:after="375" w:afterAutospacing="0" w:line="408" w:lineRule="atLeast"/>
        <w:contextualSpacing/>
        <w:rPr>
          <w:sz w:val="28"/>
          <w:szCs w:val="28"/>
        </w:rPr>
      </w:pPr>
      <w:r w:rsidRPr="009945AD">
        <w:rPr>
          <w:sz w:val="28"/>
          <w:szCs w:val="28"/>
        </w:rPr>
        <w:t>Не их вина: пойми, коль может,</w:t>
      </w:r>
      <w:r w:rsidRPr="009945AD">
        <w:rPr>
          <w:sz w:val="28"/>
          <w:szCs w:val="28"/>
        </w:rPr>
        <w:br/>
        <w:t>Органа жизнь глухонемой!</w:t>
      </w:r>
      <w:r w:rsidRPr="009945AD">
        <w:rPr>
          <w:sz w:val="28"/>
          <w:szCs w:val="28"/>
        </w:rPr>
        <w:br/>
      </w:r>
      <w:r w:rsidRPr="009945AD">
        <w:rPr>
          <w:sz w:val="28"/>
          <w:szCs w:val="28"/>
        </w:rPr>
        <w:lastRenderedPageBreak/>
        <w:t>Души его, ах! не встревожит</w:t>
      </w:r>
      <w:proofErr w:type="gramStart"/>
      <w:r w:rsidRPr="009945AD">
        <w:rPr>
          <w:sz w:val="28"/>
          <w:szCs w:val="28"/>
        </w:rPr>
        <w:br/>
        <w:t>И</w:t>
      </w:r>
      <w:proofErr w:type="gramEnd"/>
      <w:r w:rsidRPr="009945AD">
        <w:rPr>
          <w:sz w:val="28"/>
          <w:szCs w:val="28"/>
        </w:rPr>
        <w:t xml:space="preserve"> голос матери самой!..</w:t>
      </w:r>
    </w:p>
    <w:p w:rsidR="009945AD" w:rsidRPr="009945AD" w:rsidRDefault="009945AD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45AD" w:rsidRPr="009945AD" w:rsidRDefault="009945AD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5AD">
        <w:rPr>
          <w:rFonts w:ascii="Times New Roman" w:hAnsi="Times New Roman" w:cs="Times New Roman"/>
          <w:sz w:val="28"/>
          <w:szCs w:val="28"/>
          <w:shd w:val="clear" w:color="auto" w:fill="FFFFFF"/>
        </w:rPr>
        <w:t>*****************************</w:t>
      </w:r>
    </w:p>
    <w:p w:rsidR="009945AD" w:rsidRDefault="009945AD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5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Природа — сфинкс. И тем она верней</w:t>
      </w:r>
      <w:r w:rsidRPr="009945AD">
        <w:rPr>
          <w:rFonts w:ascii="Times New Roman" w:hAnsi="Times New Roman" w:cs="Times New Roman"/>
          <w:sz w:val="28"/>
          <w:szCs w:val="28"/>
        </w:rPr>
        <w:br/>
      </w:r>
      <w:r w:rsidRPr="009945AD">
        <w:rPr>
          <w:rFonts w:ascii="Times New Roman" w:hAnsi="Times New Roman" w:cs="Times New Roman"/>
          <w:sz w:val="28"/>
          <w:szCs w:val="28"/>
          <w:shd w:val="clear" w:color="auto" w:fill="FFFFFF"/>
        </w:rPr>
        <w:t>Своим искусом губит человека,</w:t>
      </w:r>
      <w:r w:rsidRPr="009945AD">
        <w:rPr>
          <w:rFonts w:ascii="Times New Roman" w:hAnsi="Times New Roman" w:cs="Times New Roman"/>
          <w:sz w:val="28"/>
          <w:szCs w:val="28"/>
        </w:rPr>
        <w:br/>
      </w:r>
      <w:r w:rsidRPr="009945AD">
        <w:rPr>
          <w:rFonts w:ascii="Times New Roman" w:hAnsi="Times New Roman" w:cs="Times New Roman"/>
          <w:sz w:val="28"/>
          <w:szCs w:val="28"/>
          <w:shd w:val="clear" w:color="auto" w:fill="FFFFFF"/>
        </w:rPr>
        <w:t>Что, может статься, никакой от века</w:t>
      </w:r>
      <w:r w:rsidRPr="009945AD">
        <w:rPr>
          <w:rFonts w:ascii="Times New Roman" w:hAnsi="Times New Roman" w:cs="Times New Roman"/>
          <w:sz w:val="28"/>
          <w:szCs w:val="28"/>
        </w:rPr>
        <w:br/>
      </w:r>
      <w:r w:rsidRPr="00994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Загадки нет и не было </w:t>
      </w:r>
      <w:proofErr w:type="gramStart"/>
      <w:r w:rsidRPr="009945A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994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ней.</w:t>
      </w:r>
    </w:p>
    <w:p w:rsidR="009945AD" w:rsidRDefault="009945AD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45AD" w:rsidRDefault="009945AD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9945A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Подготовить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 любого из предложенных стихотворений.</w:t>
      </w:r>
    </w:p>
    <w:p w:rsidR="009945AD" w:rsidRDefault="00994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45AD" w:rsidRDefault="009945AD" w:rsidP="009945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945AD">
        <w:rPr>
          <w:rFonts w:ascii="Times New Roman" w:hAnsi="Times New Roman" w:cs="Times New Roman"/>
          <w:b/>
          <w:sz w:val="28"/>
          <w:szCs w:val="28"/>
          <w:u w:val="single"/>
        </w:rPr>
        <w:t>Изучить</w:t>
      </w:r>
      <w:r>
        <w:rPr>
          <w:rFonts w:ascii="Times New Roman" w:hAnsi="Times New Roman" w:cs="Times New Roman"/>
          <w:sz w:val="28"/>
          <w:szCs w:val="28"/>
        </w:rPr>
        <w:t xml:space="preserve"> стр. 78 – 81 учебника (</w:t>
      </w:r>
      <w:r w:rsidRPr="00EB3A58">
        <w:rPr>
          <w:rFonts w:ascii="Times New Roman" w:hAnsi="Times New Roman" w:cs="Times New Roman"/>
          <w:sz w:val="28"/>
          <w:szCs w:val="28"/>
        </w:rPr>
        <w:t>Русская литература : учеб</w:t>
      </w:r>
      <w:proofErr w:type="gramStart"/>
      <w:r w:rsidRPr="00EB3A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3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A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3A58">
        <w:rPr>
          <w:rFonts w:ascii="Times New Roman" w:hAnsi="Times New Roman" w:cs="Times New Roman"/>
          <w:sz w:val="28"/>
          <w:szCs w:val="28"/>
        </w:rPr>
        <w:t xml:space="preserve">особие для 10 </w:t>
      </w:r>
      <w:proofErr w:type="spellStart"/>
      <w:r w:rsidRPr="00EB3A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B3A58">
        <w:rPr>
          <w:rFonts w:ascii="Times New Roman" w:hAnsi="Times New Roman" w:cs="Times New Roman"/>
          <w:sz w:val="28"/>
          <w:szCs w:val="28"/>
        </w:rPr>
        <w:t>. учреждений общ. сред. образования с белорус. и рус. яз. обучения (с электронным приложением) / С. Н. Захарова и [др.] ; под ред. С. Н. Захаровой. — Минск</w:t>
      </w:r>
      <w:proofErr w:type="gramStart"/>
      <w:r w:rsidRPr="00EB3A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3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A58">
        <w:rPr>
          <w:rFonts w:ascii="Times New Roman" w:hAnsi="Times New Roman" w:cs="Times New Roman"/>
          <w:sz w:val="28"/>
          <w:szCs w:val="28"/>
        </w:rPr>
        <w:t>Нац. ин-т образования, 2019)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45AD" w:rsidRDefault="009945AD" w:rsidP="009945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5AD" w:rsidRDefault="009945AD" w:rsidP="009945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945AD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5AD" w:rsidRDefault="009945AD" w:rsidP="009945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80 вопросы 1 – 4.</w:t>
      </w:r>
    </w:p>
    <w:p w:rsidR="003F2D7A" w:rsidRDefault="003F2D7A" w:rsidP="009945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2D7A" w:rsidRDefault="003F2D7A" w:rsidP="003F2D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работы принимаются:</w:t>
      </w:r>
    </w:p>
    <w:p w:rsidR="003F2D7A" w:rsidRPr="00E346AC" w:rsidRDefault="003F2D7A" w:rsidP="003F2D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ekaterina</w:t>
        </w:r>
        <w:r w:rsidRPr="00E346A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bobruyskaya</w:t>
        </w:r>
        <w:r w:rsidRPr="00E346A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346A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F2D7A" w:rsidRPr="00EB3A58" w:rsidRDefault="003F2D7A" w:rsidP="003F2D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E346AC">
        <w:rPr>
          <w:rFonts w:ascii="Times New Roman" w:hAnsi="Times New Roman" w:cs="Times New Roman"/>
          <w:sz w:val="28"/>
          <w:szCs w:val="28"/>
        </w:rPr>
        <w:t xml:space="preserve"> +375</w:t>
      </w:r>
      <w:r w:rsidRPr="00EB3A58">
        <w:rPr>
          <w:rFonts w:ascii="Times New Roman" w:hAnsi="Times New Roman" w:cs="Times New Roman"/>
          <w:sz w:val="28"/>
          <w:szCs w:val="28"/>
        </w:rPr>
        <w:t>29 85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3A58">
        <w:rPr>
          <w:rFonts w:ascii="Times New Roman" w:hAnsi="Times New Roman" w:cs="Times New Roman"/>
          <w:sz w:val="28"/>
          <w:szCs w:val="28"/>
        </w:rPr>
        <w:t>666 72</w:t>
      </w:r>
    </w:p>
    <w:p w:rsidR="003F2D7A" w:rsidRPr="009945AD" w:rsidRDefault="003F2D7A" w:rsidP="009945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2D7A" w:rsidRPr="0099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6991"/>
    <w:multiLevelType w:val="hybridMultilevel"/>
    <w:tmpl w:val="64C8A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B3"/>
    <w:rsid w:val="0039054B"/>
    <w:rsid w:val="003F2D7A"/>
    <w:rsid w:val="00560FB3"/>
    <w:rsid w:val="00621C57"/>
    <w:rsid w:val="00673624"/>
    <w:rsid w:val="007F4713"/>
    <w:rsid w:val="00875B5B"/>
    <w:rsid w:val="009945AD"/>
    <w:rsid w:val="00A5443E"/>
    <w:rsid w:val="00E346AC"/>
    <w:rsid w:val="00EB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6A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7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5B5B"/>
    <w:rPr>
      <w:b/>
      <w:bCs/>
    </w:rPr>
  </w:style>
  <w:style w:type="character" w:styleId="a7">
    <w:name w:val="Emphasis"/>
    <w:basedOn w:val="a0"/>
    <w:uiPriority w:val="20"/>
    <w:qFormat/>
    <w:rsid w:val="00875B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6A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7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5B5B"/>
    <w:rPr>
      <w:b/>
      <w:bCs/>
    </w:rPr>
  </w:style>
  <w:style w:type="character" w:styleId="a7">
    <w:name w:val="Emphasis"/>
    <w:basedOn w:val="a0"/>
    <w:uiPriority w:val="20"/>
    <w:qFormat/>
    <w:rsid w:val="00875B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katerina.bobruysk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aterina.bobruysk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5</cp:revision>
  <dcterms:created xsi:type="dcterms:W3CDTF">2020-10-15T14:47:00Z</dcterms:created>
  <dcterms:modified xsi:type="dcterms:W3CDTF">2020-10-15T15:53:00Z</dcterms:modified>
</cp:coreProperties>
</file>